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6BD04" w14:textId="45D09D9D" w:rsidR="0034218C" w:rsidRDefault="006A30FD" w:rsidP="00D14F9A">
      <w:pPr>
        <w:pStyle w:val="Heading2"/>
        <w:rPr>
          <w:rFonts w:ascii="Calibri" w:hAnsi="Calibri"/>
          <w:b w:val="0"/>
          <w:i/>
          <w:sz w:val="24"/>
          <w:szCs w:val="24"/>
        </w:rPr>
      </w:pPr>
      <w:r>
        <w:rPr>
          <w:rFonts w:ascii="Calibri" w:hAnsi="Calibri"/>
        </w:rPr>
        <w:t>SHUGHULI ZA HISIA ZA MISULI</w:t>
      </w:r>
      <w:r w:rsidR="008617AD">
        <w:rPr>
          <w:rFonts w:ascii="Calibri" w:hAnsi="Calibri"/>
        </w:rPr>
        <w:t xml:space="preserve"> </w:t>
      </w:r>
      <w:r w:rsidR="005101FD">
        <w:rPr>
          <w:rFonts w:ascii="Calibri" w:hAnsi="Calibri"/>
        </w:rPr>
        <w:t xml:space="preserve">ya viungo </w:t>
      </w:r>
    </w:p>
    <w:p w14:paraId="445E1240" w14:textId="20640AD6" w:rsidR="0034218C" w:rsidRDefault="006A30FD">
      <w:pPr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Maelezo</w:t>
      </w:r>
      <w:proofErr w:type="spellEnd"/>
      <w:r w:rsidR="0076543A">
        <w:rPr>
          <w:rFonts w:ascii="Calibri" w:eastAsia="Calibri" w:hAnsi="Calibri" w:cs="Calibri"/>
          <w:i/>
          <w:sz w:val="24"/>
          <w:szCs w:val="24"/>
        </w:rPr>
        <w:t>:</w:t>
      </w:r>
      <w:r w:rsidR="0076543A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Changamoto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za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hisia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za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misuli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ya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viungo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hutokana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 w:rsidR="005101FD">
        <w:rPr>
          <w:rFonts w:ascii="Calibri" w:eastAsia="Calibri" w:hAnsi="Calibri" w:cs="Calibri"/>
          <w:sz w:val="24"/>
          <w:szCs w:val="24"/>
        </w:rPr>
        <w:t>na</w:t>
      </w:r>
      <w:proofErr w:type="spellEnd"/>
      <w:proofErr w:type="gram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jinsi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ubongo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hutayarisha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ujuzi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wa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mchakato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wa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viungo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Wanafunzi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5101FD">
        <w:rPr>
          <w:rFonts w:ascii="Calibri" w:eastAsia="Calibri" w:hAnsi="Calibri" w:cs="Calibri"/>
          <w:sz w:val="24"/>
          <w:szCs w:val="24"/>
        </w:rPr>
        <w:t>walio</w:t>
      </w:r>
      <w:proofErr w:type="spell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 w:rsidR="005101FD">
        <w:rPr>
          <w:rFonts w:ascii="Calibri" w:eastAsia="Calibri" w:hAnsi="Calibri" w:cs="Calibri"/>
          <w:sz w:val="24"/>
          <w:szCs w:val="24"/>
        </w:rPr>
        <w:t>na</w:t>
      </w:r>
      <w:proofErr w:type="spellEnd"/>
      <w:proofErr w:type="gramEnd"/>
      <w:r w:rsidR="005101F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shida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za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hisia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za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misuli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ya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viungo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huwa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changamoto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za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kutambua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kuwa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mwili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wao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una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uwezo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wa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kutambua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kazi</w:t>
      </w:r>
      <w:proofErr w:type="spellEnd"/>
      <w:r w:rsidR="00B6765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B67659">
        <w:rPr>
          <w:rFonts w:ascii="Calibri" w:eastAsia="Calibri" w:hAnsi="Calibri" w:cs="Calibri"/>
          <w:sz w:val="24"/>
          <w:szCs w:val="24"/>
        </w:rPr>
        <w:t>yake</w:t>
      </w:r>
      <w:proofErr w:type="spellEnd"/>
      <w:r w:rsidR="004147CE">
        <w:rPr>
          <w:rFonts w:ascii="Calibri" w:eastAsia="Calibri" w:hAnsi="Calibri" w:cs="Calibri"/>
          <w:sz w:val="24"/>
          <w:szCs w:val="24"/>
        </w:rPr>
        <w:t>.</w:t>
      </w:r>
      <w:r w:rsidR="00B67659">
        <w:rPr>
          <w:rFonts w:ascii="Calibri" w:eastAsia="Calibri" w:hAnsi="Calibri" w:cs="Calibri"/>
          <w:sz w:val="24"/>
          <w:szCs w:val="24"/>
        </w:rPr>
        <w:t xml:space="preserve"> </w:t>
      </w:r>
    </w:p>
    <w:p w14:paraId="67EF0C3F" w14:textId="1B63FB72" w:rsidR="0034218C" w:rsidRDefault="004147CE">
      <w:pPr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Mifano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ya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jinsi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shida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hisia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misuli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ya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viungo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zaweza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tambulika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ni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ikiwa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mwanafunzi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ana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changamo</w:t>
      </w:r>
      <w:r>
        <w:rPr>
          <w:rFonts w:ascii="Calibri" w:eastAsia="Calibri" w:hAnsi="Calibri" w:cs="Calibri"/>
          <w:sz w:val="24"/>
          <w:szCs w:val="24"/>
        </w:rPr>
        <w:t>to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kutambua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ikiwa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amekanyaga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kwenye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nyasi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laini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au </w:t>
      </w:r>
      <w:proofErr w:type="spellStart"/>
      <w:r>
        <w:rPr>
          <w:rFonts w:ascii="Calibri" w:eastAsia="Calibri" w:hAnsi="Calibri" w:cs="Calibri"/>
          <w:sz w:val="24"/>
          <w:szCs w:val="24"/>
        </w:rPr>
        <w:t>kwenye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sakafu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ngumu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  <w:szCs w:val="24"/>
        </w:rPr>
        <w:t>kutembea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bila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mwelekeo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mzuri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mwili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  <w:szCs w:val="24"/>
        </w:rPr>
        <w:t>changamoto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ya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kutambua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nguvu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zao</w:t>
      </w:r>
      <w:proofErr w:type="spellEnd"/>
      <w:proofErr w:type="gramStart"/>
      <w:r>
        <w:rPr>
          <w:rFonts w:ascii="Calibri" w:eastAsia="Calibri" w:hAnsi="Calibri" w:cs="Calibri"/>
          <w:sz w:val="24"/>
          <w:szCs w:val="24"/>
        </w:rPr>
        <w:t>,</w:t>
      </w:r>
      <w:r w:rsidR="00F52392">
        <w:rPr>
          <w:rFonts w:ascii="Calibri" w:eastAsia="Calibri" w:hAnsi="Calibri" w:cs="Calibri"/>
          <w:sz w:val="24"/>
          <w:szCs w:val="24"/>
        </w:rPr>
        <w:t xml:space="preserve"> 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na</w:t>
      </w:r>
      <w:proofErr w:type="spellEnd"/>
      <w:proofErr w:type="gram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udhabiti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mbaya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wa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kimwili</w:t>
      </w:r>
      <w:proofErr w:type="spellEnd"/>
      <w:r w:rsidR="0076543A">
        <w:rPr>
          <w:rFonts w:ascii="Calibri" w:eastAsia="Calibri" w:hAnsi="Calibri" w:cs="Calibri"/>
          <w:sz w:val="24"/>
          <w:szCs w:val="24"/>
        </w:rPr>
        <w:t xml:space="preserve">. </w:t>
      </w:r>
    </w:p>
    <w:p w14:paraId="58B5B569" w14:textId="77777777" w:rsidR="0034218C" w:rsidRDefault="0034218C">
      <w:pPr>
        <w:rPr>
          <w:rFonts w:ascii="Calibri" w:eastAsia="Calibri" w:hAnsi="Calibri" w:cs="Calibri"/>
          <w:sz w:val="24"/>
          <w:szCs w:val="24"/>
        </w:rPr>
      </w:pPr>
    </w:p>
    <w:p w14:paraId="4DFD65E5" w14:textId="0484B934" w:rsidR="0034218C" w:rsidRDefault="006A30FD">
      <w:pPr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Lengo</w:t>
      </w:r>
      <w:proofErr w:type="spellEnd"/>
      <w:r w:rsidR="0076543A">
        <w:rPr>
          <w:rFonts w:ascii="Calibri" w:eastAsia="Calibri" w:hAnsi="Calibri" w:cs="Calibri"/>
          <w:b/>
          <w:i/>
          <w:sz w:val="24"/>
          <w:szCs w:val="24"/>
        </w:rPr>
        <w:t>:</w:t>
      </w:r>
      <w:r w:rsidR="0076543A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Shughuli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za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hisia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za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misuli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ya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viungo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 w:rsidR="0037610B">
        <w:rPr>
          <w:rFonts w:ascii="Calibri" w:eastAsia="Calibri" w:hAnsi="Calibri" w:cs="Calibri"/>
          <w:sz w:val="24"/>
          <w:szCs w:val="24"/>
        </w:rPr>
        <w:t>ni</w:t>
      </w:r>
      <w:proofErr w:type="spellEnd"/>
      <w:proofErr w:type="gram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muhimu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kwa</w:t>
      </w:r>
      <w:proofErr w:type="spellEnd"/>
      <w:r w:rsidR="0037610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7610B">
        <w:rPr>
          <w:rFonts w:ascii="Calibri" w:eastAsia="Calibri" w:hAnsi="Calibri" w:cs="Calibri"/>
          <w:sz w:val="24"/>
          <w:szCs w:val="24"/>
        </w:rPr>
        <w:t>w</w:t>
      </w:r>
      <w:r w:rsidR="00F52392">
        <w:rPr>
          <w:rFonts w:ascii="Calibri" w:eastAsia="Calibri" w:hAnsi="Calibri" w:cs="Calibri"/>
          <w:sz w:val="24"/>
          <w:szCs w:val="24"/>
        </w:rPr>
        <w:t>anafunzi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walio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changamoto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za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misuli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ya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viungo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sababu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zaweza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saidia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kupunguza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madhara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ambayo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yanaweza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tokea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ambayo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yanahusiana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shida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za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misuli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ya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viungo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pia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inakuza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uwezo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wa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kusongesha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viungo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vya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mwili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kwa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njia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ilio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mpangilio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52392">
        <w:rPr>
          <w:rFonts w:ascii="Calibri" w:eastAsia="Calibri" w:hAnsi="Calibri" w:cs="Calibri"/>
          <w:sz w:val="24"/>
          <w:szCs w:val="24"/>
        </w:rPr>
        <w:t>mwema</w:t>
      </w:r>
      <w:proofErr w:type="spellEnd"/>
      <w:r w:rsidR="00F52392">
        <w:rPr>
          <w:rFonts w:ascii="Calibri" w:eastAsia="Calibri" w:hAnsi="Calibri" w:cs="Calibri"/>
          <w:sz w:val="24"/>
          <w:szCs w:val="24"/>
        </w:rPr>
        <w:t xml:space="preserve">. </w:t>
      </w:r>
      <w:r w:rsidR="003F1CC7">
        <w:rPr>
          <w:rFonts w:ascii="Calibri" w:eastAsia="Calibri" w:hAnsi="Calibri" w:cs="Calibri"/>
          <w:sz w:val="24"/>
          <w:szCs w:val="24"/>
        </w:rPr>
        <w:t xml:space="preserve">Pia </w:t>
      </w:r>
      <w:proofErr w:type="spellStart"/>
      <w:proofErr w:type="gramStart"/>
      <w:r w:rsidR="003F1CC7">
        <w:rPr>
          <w:rFonts w:ascii="Calibri" w:eastAsia="Calibri" w:hAnsi="Calibri" w:cs="Calibri"/>
          <w:sz w:val="24"/>
          <w:szCs w:val="24"/>
        </w:rPr>
        <w:t>ni</w:t>
      </w:r>
      <w:proofErr w:type="spellEnd"/>
      <w:proofErr w:type="gram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muhimu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kujifunza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shughuli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hizi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kuhakikisha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mwanafunzi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ana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uwezo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wa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kudumisha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usawa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katika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3F1CC7">
        <w:rPr>
          <w:rFonts w:ascii="Calibri" w:eastAsia="Calibri" w:hAnsi="Calibri" w:cs="Calibri"/>
          <w:sz w:val="24"/>
          <w:szCs w:val="24"/>
        </w:rPr>
        <w:t>matembezi</w:t>
      </w:r>
      <w:proofErr w:type="spellEnd"/>
      <w:r w:rsidR="003F1CC7">
        <w:rPr>
          <w:rFonts w:ascii="Calibri" w:eastAsia="Calibri" w:hAnsi="Calibri" w:cs="Calibri"/>
          <w:sz w:val="24"/>
          <w:szCs w:val="24"/>
        </w:rPr>
        <w:t xml:space="preserve">. </w:t>
      </w:r>
    </w:p>
    <w:p w14:paraId="0D3AD97C" w14:textId="77777777" w:rsidR="0034218C" w:rsidRDefault="0034218C">
      <w:pPr>
        <w:rPr>
          <w:rFonts w:ascii="Calibri" w:eastAsia="Calibri" w:hAnsi="Calibri" w:cs="Calibri"/>
        </w:rPr>
      </w:pPr>
    </w:p>
    <w:p w14:paraId="25B634FA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5A1B26DF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6586DBDC" w14:textId="77777777" w:rsidR="00AD6A03" w:rsidRDefault="0076543A" w:rsidP="00AD6A03">
      <w:pPr>
        <w:ind w:left="5040" w:firstLine="720"/>
        <w:rPr>
          <w:rFonts w:ascii="Calibri" w:eastAsia="Calibri" w:hAnsi="Calibri" w:cs="Calibri"/>
          <w:b/>
          <w:color w:val="C00000"/>
          <w:sz w:val="26"/>
          <w:szCs w:val="26"/>
        </w:rPr>
      </w:pPr>
      <w:r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74FFF671" wp14:editId="28A09271">
            <wp:extent cx="1914994" cy="1426464"/>
            <wp:effectExtent l="0" t="0" r="9525" b="2540"/>
            <wp:docPr id="13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8"/>
                    <a:srcRect b="18033"/>
                    <a:stretch>
                      <a:fillRect/>
                    </a:stretch>
                  </pic:blipFill>
                  <pic:spPr>
                    <a:xfrm>
                      <a:off x="0" y="0"/>
                      <a:ext cx="1914994" cy="14264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D6A03" w:rsidRPr="00AD6A03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</w:p>
    <w:p w14:paraId="5EAF20DC" w14:textId="1C025480" w:rsidR="0034218C" w:rsidRDefault="00AD6A03" w:rsidP="00AD6A03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1: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Mazoezi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ya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kushinikiza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m</w:t>
      </w:r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>isuli</w:t>
      </w:r>
      <w:proofErr w:type="spellEnd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>ya</w:t>
      </w:r>
      <w:proofErr w:type="spellEnd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>sehemu</w:t>
      </w:r>
      <w:proofErr w:type="spellEnd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>ya</w:t>
      </w:r>
      <w:proofErr w:type="spellEnd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>juu</w:t>
      </w:r>
      <w:proofErr w:type="spellEnd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>ya</w:t>
      </w:r>
      <w:proofErr w:type="spellEnd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>mwili</w:t>
      </w:r>
      <w:proofErr w:type="spellEnd"/>
    </w:p>
    <w:tbl>
      <w:tblPr>
        <w:tblStyle w:val="a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34218C" w14:paraId="20BF7FC7" w14:textId="77777777">
        <w:trPr>
          <w:trHeight w:val="480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C8EAE" w14:textId="0065B81E" w:rsidR="0034218C" w:rsidRDefault="006A30F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AA597" w14:textId="541BFB14" w:rsidR="0034218C" w:rsidRDefault="00AD6A03" w:rsidP="00AD6A03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Fanya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mazoezi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kushinikiza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misuli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sehemu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juu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mwili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kuinuka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kurudi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chini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usaidiza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dawati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34218C" w14:paraId="15A75C7F" w14:textId="77777777">
        <w:trPr>
          <w:trHeight w:val="326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5BAAD" w14:textId="40D1ABC4" w:rsidR="0034218C" w:rsidRDefault="006A30F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76055" w14:textId="2F13D6BA" w:rsidR="0034218C" w:rsidRDefault="00AD6A03" w:rsidP="00AD6A03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humsaidia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kukuza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nguvu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upande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juu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mwili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34218C" w14:paraId="51D48418" w14:textId="77777777">
        <w:trPr>
          <w:trHeight w:val="1406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42FC7" w14:textId="2E68A24F" w:rsidR="0034218C" w:rsidRDefault="006A30F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9D59C" w14:textId="20706B26" w:rsidR="0034218C" w:rsidRDefault="006A30F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1: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D6A03">
              <w:rPr>
                <w:rFonts w:ascii="Calibri" w:eastAsia="Calibri" w:hAnsi="Calibri" w:cs="Calibri"/>
              </w:rPr>
              <w:t>Tafuta</w:t>
            </w:r>
            <w:proofErr w:type="spellEnd"/>
            <w:r w:rsidR="00AD6A0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D6A03">
              <w:rPr>
                <w:rFonts w:ascii="Calibri" w:eastAsia="Calibri" w:hAnsi="Calibri" w:cs="Calibri"/>
              </w:rPr>
              <w:t>meza</w:t>
            </w:r>
            <w:proofErr w:type="spellEnd"/>
            <w:r w:rsidR="00AD6A03">
              <w:rPr>
                <w:rFonts w:ascii="Calibri" w:eastAsia="Calibri" w:hAnsi="Calibri" w:cs="Calibri"/>
              </w:rPr>
              <w:t xml:space="preserve"> au</w:t>
            </w:r>
            <w:r w:rsidR="0037610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D6A03">
              <w:rPr>
                <w:rFonts w:ascii="Calibri" w:eastAsia="Calibri" w:hAnsi="Calibri" w:cs="Calibri"/>
              </w:rPr>
              <w:t>sehemu</w:t>
            </w:r>
            <w:proofErr w:type="spellEnd"/>
            <w:r w:rsidR="00AD6A0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D6A03">
              <w:rPr>
                <w:rFonts w:ascii="Calibri" w:eastAsia="Calibri" w:hAnsi="Calibri" w:cs="Calibri"/>
              </w:rPr>
              <w:t>yoyote</w:t>
            </w:r>
            <w:proofErr w:type="spellEnd"/>
            <w:r w:rsidR="00AD6A0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D6A03">
              <w:rPr>
                <w:rFonts w:ascii="Calibri" w:eastAsia="Calibri" w:hAnsi="Calibri" w:cs="Calibri"/>
              </w:rPr>
              <w:t>ile</w:t>
            </w:r>
            <w:proofErr w:type="spellEnd"/>
            <w:r w:rsidR="00AD6A0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D6A03">
              <w:rPr>
                <w:rFonts w:ascii="Calibri" w:eastAsia="Calibri" w:hAnsi="Calibri" w:cs="Calibri"/>
              </w:rPr>
              <w:t>ambayo</w:t>
            </w:r>
            <w:proofErr w:type="spellEnd"/>
            <w:r w:rsidR="00AD6A0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D6A03">
              <w:rPr>
                <w:rFonts w:ascii="Calibri" w:eastAsia="Calibri" w:hAnsi="Calibri" w:cs="Calibri"/>
              </w:rPr>
              <w:t>mwanafunzi</w:t>
            </w:r>
            <w:proofErr w:type="spellEnd"/>
            <w:r w:rsidR="00AD6A0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D6A03">
              <w:rPr>
                <w:rFonts w:ascii="Calibri" w:eastAsia="Calibri" w:hAnsi="Calibri" w:cs="Calibri"/>
              </w:rPr>
              <w:t>anaweza</w:t>
            </w:r>
            <w:proofErr w:type="spellEnd"/>
            <w:r w:rsidR="00AD6A0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D6A03">
              <w:rPr>
                <w:rFonts w:ascii="Calibri" w:eastAsia="Calibri" w:hAnsi="Calibri" w:cs="Calibri"/>
              </w:rPr>
              <w:t>kufanyia</w:t>
            </w:r>
            <w:proofErr w:type="spellEnd"/>
            <w:r w:rsidR="00AD6A0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mazoezi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haya</w:t>
            </w:r>
            <w:proofErr w:type="spellEnd"/>
            <w:r w:rsidR="003A6140">
              <w:rPr>
                <w:rFonts w:ascii="Calibri" w:eastAsia="Calibri" w:hAnsi="Calibri" w:cs="Calibri"/>
              </w:rPr>
              <w:t>.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  <w:p w14:paraId="0E84A63B" w14:textId="6F1D07B7" w:rsidR="0034218C" w:rsidRDefault="006A30F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2: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Asimame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kwa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miguu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hatua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moja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3A6140">
              <w:rPr>
                <w:rFonts w:ascii="Calibri" w:eastAsia="Calibri" w:hAnsi="Calibri" w:cs="Calibri"/>
              </w:rPr>
              <w:t>mbili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mbali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na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meza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kisha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aiweke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miguu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yake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pamoja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kisha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mikono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kwenye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meza</w:t>
            </w:r>
            <w:proofErr w:type="spellEnd"/>
            <w:r w:rsidR="0076543A">
              <w:rPr>
                <w:rFonts w:ascii="Calibri" w:eastAsia="Calibri" w:hAnsi="Calibri" w:cs="Calibri"/>
              </w:rPr>
              <w:t xml:space="preserve">. </w:t>
            </w:r>
          </w:p>
          <w:p w14:paraId="11E9CFC5" w14:textId="6C50C15F" w:rsidR="0034218C" w:rsidRDefault="006A30FD" w:rsidP="003A6140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3: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Mwanafunzi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ajaribu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kuteremsha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mwili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wake </w:t>
            </w:r>
            <w:proofErr w:type="spellStart"/>
            <w:r w:rsidR="003A6140">
              <w:rPr>
                <w:rFonts w:ascii="Calibri" w:eastAsia="Calibri" w:hAnsi="Calibri" w:cs="Calibri"/>
              </w:rPr>
              <w:t>ukielekea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kwenye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meza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kisha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ajiinue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kwa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kutumia</w:t>
            </w:r>
            <w:proofErr w:type="spellEnd"/>
            <w:r w:rsidR="003A614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A6140">
              <w:rPr>
                <w:rFonts w:ascii="Calibri" w:eastAsia="Calibri" w:hAnsi="Calibri" w:cs="Calibri"/>
              </w:rPr>
              <w:t>mikono</w:t>
            </w:r>
            <w:proofErr w:type="spellEnd"/>
            <w:r w:rsidR="003A6140">
              <w:rPr>
                <w:rFonts w:ascii="Calibri" w:eastAsia="Calibri" w:hAnsi="Calibri" w:cs="Calibri"/>
              </w:rPr>
              <w:t>.</w:t>
            </w:r>
          </w:p>
        </w:tc>
      </w:tr>
    </w:tbl>
    <w:p w14:paraId="60DC6A27" w14:textId="42E8309C" w:rsidR="0034218C" w:rsidRDefault="006A30FD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lastRenderedPageBreak/>
        <w:t>Shughuli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2: </w:t>
      </w:r>
      <w:proofErr w:type="spellStart"/>
      <w:r w:rsidR="00865EC9">
        <w:rPr>
          <w:rFonts w:ascii="Calibri" w:eastAsia="Calibri" w:hAnsi="Calibri" w:cs="Calibri"/>
          <w:b/>
          <w:color w:val="C00000"/>
          <w:sz w:val="26"/>
          <w:szCs w:val="26"/>
        </w:rPr>
        <w:t>Kukumbatia</w:t>
      </w:r>
      <w:proofErr w:type="spellEnd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proofErr w:type="gramStart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>na</w:t>
      </w:r>
      <w:proofErr w:type="spellEnd"/>
      <w:proofErr w:type="gramEnd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37610B">
        <w:rPr>
          <w:rFonts w:ascii="Calibri" w:eastAsia="Calibri" w:hAnsi="Calibri" w:cs="Calibri"/>
          <w:b/>
          <w:color w:val="C00000"/>
          <w:sz w:val="26"/>
          <w:szCs w:val="26"/>
        </w:rPr>
        <w:t>kubana</w:t>
      </w:r>
      <w:proofErr w:type="spellEnd"/>
      <w:r w:rsidR="00D85CE7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865EC9">
        <w:rPr>
          <w:rFonts w:ascii="Calibri" w:eastAsia="Calibri" w:hAnsi="Calibri" w:cs="Calibri"/>
          <w:b/>
          <w:color w:val="C00000"/>
          <w:sz w:val="26"/>
          <w:szCs w:val="26"/>
        </w:rPr>
        <w:t>kiutaratibu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76543A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41D658AC" wp14:editId="5714A86F">
            <wp:extent cx="1270660" cy="1518594"/>
            <wp:effectExtent l="0" t="0" r="0" b="0"/>
            <wp:docPr id="1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660" cy="15185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0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34218C" w14:paraId="44C6FE21" w14:textId="77777777">
        <w:trPr>
          <w:trHeight w:val="480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1476B" w14:textId="1EBB765E" w:rsidR="0034218C" w:rsidRDefault="006A30F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D80E8" w14:textId="609D9ED2" w:rsidR="0034218C" w:rsidRDefault="00865EC9" w:rsidP="00C0627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Kuku</w:t>
            </w:r>
            <w:r w:rsidR="00C06275">
              <w:rPr>
                <w:rFonts w:ascii="Calibri" w:eastAsia="Calibri" w:hAnsi="Calibri" w:cs="Calibri"/>
              </w:rPr>
              <w:t>mbatia</w:t>
            </w:r>
            <w:proofErr w:type="spellEnd"/>
            <w:r w:rsidR="00C0627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610B">
              <w:rPr>
                <w:rFonts w:ascii="Calibri" w:eastAsia="Calibri" w:hAnsi="Calibri" w:cs="Calibri"/>
              </w:rPr>
              <w:t>na</w:t>
            </w:r>
            <w:proofErr w:type="spellEnd"/>
            <w:r w:rsidR="0037610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610B">
              <w:rPr>
                <w:rFonts w:ascii="Calibri" w:eastAsia="Calibri" w:hAnsi="Calibri" w:cs="Calibri"/>
              </w:rPr>
              <w:t>ubane</w:t>
            </w:r>
            <w:proofErr w:type="spellEnd"/>
            <w:r w:rsidR="0037610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06275">
              <w:rPr>
                <w:rFonts w:ascii="Calibri" w:eastAsia="Calibri" w:hAnsi="Calibri" w:cs="Calibri"/>
              </w:rPr>
              <w:t>sanamu</w:t>
            </w:r>
            <w:proofErr w:type="spellEnd"/>
            <w:r w:rsidR="00C06275">
              <w:rPr>
                <w:rFonts w:ascii="Calibri" w:eastAsia="Calibri" w:hAnsi="Calibri" w:cs="Calibri"/>
              </w:rPr>
              <w:t>/</w:t>
            </w:r>
            <w:proofErr w:type="spellStart"/>
            <w:r w:rsidR="00C06275">
              <w:rPr>
                <w:rFonts w:ascii="Calibri" w:eastAsia="Calibri" w:hAnsi="Calibri" w:cs="Calibri"/>
              </w:rPr>
              <w:t>kibaraka</w:t>
            </w:r>
            <w:proofErr w:type="spellEnd"/>
            <w:r w:rsidR="00C06275">
              <w:rPr>
                <w:rFonts w:ascii="Calibri" w:eastAsia="Calibri" w:hAnsi="Calibri" w:cs="Calibri"/>
              </w:rPr>
              <w:t>/</w:t>
            </w:r>
            <w:proofErr w:type="spellStart"/>
            <w:r w:rsidR="00C06275">
              <w:rPr>
                <w:rFonts w:ascii="Calibri" w:eastAsia="Calibri" w:hAnsi="Calibri" w:cs="Calibri"/>
              </w:rPr>
              <w:t>vinyago</w:t>
            </w:r>
            <w:proofErr w:type="spellEnd"/>
            <w:r w:rsidR="00C0627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06275">
              <w:rPr>
                <w:rFonts w:ascii="Calibri" w:eastAsia="Calibri" w:hAnsi="Calibri" w:cs="Calibri"/>
              </w:rPr>
              <w:t>laini</w:t>
            </w:r>
            <w:proofErr w:type="spellEnd"/>
            <w:r w:rsidR="00C0627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06275">
              <w:rPr>
                <w:rFonts w:ascii="Calibri" w:eastAsia="Calibri" w:hAnsi="Calibri" w:cs="Calibri"/>
              </w:rPr>
              <w:t>kwa</w:t>
            </w:r>
            <w:proofErr w:type="spellEnd"/>
            <w:r w:rsidR="00C0627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06275">
              <w:rPr>
                <w:rFonts w:ascii="Calibri" w:eastAsia="Calibri" w:hAnsi="Calibri" w:cs="Calibri"/>
              </w:rPr>
              <w:t>utaratibu</w:t>
            </w:r>
            <w:proofErr w:type="spellEnd"/>
            <w:r w:rsidR="00C0627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06275">
              <w:rPr>
                <w:rFonts w:ascii="Calibri" w:eastAsia="Calibri" w:hAnsi="Calibri" w:cs="Calibri"/>
              </w:rPr>
              <w:t>ili</w:t>
            </w:r>
            <w:proofErr w:type="spellEnd"/>
            <w:r w:rsidR="00C0627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06275">
              <w:rPr>
                <w:rFonts w:ascii="Calibri" w:eastAsia="Calibri" w:hAnsi="Calibri" w:cs="Calibri"/>
              </w:rPr>
              <w:t>kuonyesha</w:t>
            </w:r>
            <w:proofErr w:type="spellEnd"/>
            <w:r w:rsidR="00C0627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06275">
              <w:rPr>
                <w:rFonts w:ascii="Calibri" w:eastAsia="Calibri" w:hAnsi="Calibri" w:cs="Calibri"/>
              </w:rPr>
              <w:t>upendo</w:t>
            </w:r>
            <w:proofErr w:type="spellEnd"/>
            <w:r w:rsidR="00C0627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06275">
              <w:rPr>
                <w:rFonts w:ascii="Calibri" w:eastAsia="Calibri" w:hAnsi="Calibri" w:cs="Calibri"/>
              </w:rPr>
              <w:t>kwa</w:t>
            </w:r>
            <w:proofErr w:type="spellEnd"/>
            <w:r w:rsidR="00C0627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06275">
              <w:rPr>
                <w:rFonts w:ascii="Calibri" w:eastAsia="Calibri" w:hAnsi="Calibri" w:cs="Calibri"/>
              </w:rPr>
              <w:t>njia</w:t>
            </w:r>
            <w:proofErr w:type="spellEnd"/>
            <w:r w:rsidR="00C0627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06275">
              <w:rPr>
                <w:rFonts w:ascii="Calibri" w:eastAsia="Calibri" w:hAnsi="Calibri" w:cs="Calibri"/>
              </w:rPr>
              <w:t>ya</w:t>
            </w:r>
            <w:proofErr w:type="spellEnd"/>
            <w:r w:rsidR="00C0627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06275">
              <w:rPr>
                <w:rFonts w:ascii="Calibri" w:eastAsia="Calibri" w:hAnsi="Calibri" w:cs="Calibri"/>
              </w:rPr>
              <w:t>kukumbatia</w:t>
            </w:r>
            <w:proofErr w:type="spellEnd"/>
            <w:r w:rsidR="00C06275">
              <w:rPr>
                <w:rFonts w:ascii="Calibri" w:eastAsia="Calibri" w:hAnsi="Calibri" w:cs="Calibri"/>
              </w:rPr>
              <w:t>.</w:t>
            </w:r>
          </w:p>
        </w:tc>
      </w:tr>
      <w:tr w:rsidR="0034218C" w14:paraId="434D400F" w14:textId="77777777">
        <w:trPr>
          <w:trHeight w:val="578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00B29" w14:textId="294AA0D4" w:rsidR="0034218C" w:rsidRDefault="006A30F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8EF32" w14:textId="7D901F7F" w:rsidR="0034218C" w:rsidRDefault="00C06275" w:rsidP="00C0627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kutumia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shinikizo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msukumo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ufaao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muhimu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maendeleo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kukua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mtoto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</w:p>
        </w:tc>
      </w:tr>
      <w:tr w:rsidR="0034218C" w14:paraId="4B4EF1A4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F52B3" w14:textId="166FC5FE" w:rsidR="0034218C" w:rsidRDefault="006A30F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448EF" w14:textId="145071E6" w:rsidR="0034218C" w:rsidRDefault="006A30F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1: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Tafutia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mwanafunzi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kinyago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laini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ambacho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mwanafunzi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atatumia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kwenye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shughuli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hii</w:t>
            </w:r>
            <w:proofErr w:type="spellEnd"/>
            <w:r w:rsidR="00031074">
              <w:rPr>
                <w:rFonts w:ascii="Calibri" w:eastAsia="Calibri" w:hAnsi="Calibri" w:cs="Calibri"/>
              </w:rPr>
              <w:t>.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  <w:p w14:paraId="0CDEE39A" w14:textId="679BDDD4" w:rsidR="0034218C" w:rsidRDefault="006A30F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2: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Mwambie</w:t>
            </w:r>
            <w:proofErr w:type="spellEnd"/>
            <w:r w:rsidR="0037610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610B">
              <w:rPr>
                <w:rFonts w:ascii="Calibri" w:eastAsia="Calibri" w:hAnsi="Calibri" w:cs="Calibri"/>
              </w:rPr>
              <w:t>mwanafunzi</w:t>
            </w:r>
            <w:proofErr w:type="spellEnd"/>
            <w:r w:rsidR="0037610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610B">
              <w:rPr>
                <w:rFonts w:ascii="Calibri" w:eastAsia="Calibri" w:hAnsi="Calibri" w:cs="Calibri"/>
              </w:rPr>
              <w:t>akumbatie</w:t>
            </w:r>
            <w:proofErr w:type="spellEnd"/>
            <w:r w:rsidR="0037610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610B">
              <w:rPr>
                <w:rFonts w:ascii="Calibri" w:eastAsia="Calibri" w:hAnsi="Calibri" w:cs="Calibri"/>
              </w:rPr>
              <w:t>na</w:t>
            </w:r>
            <w:proofErr w:type="spellEnd"/>
            <w:r w:rsidR="0037610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610B">
              <w:rPr>
                <w:rFonts w:ascii="Calibri" w:eastAsia="Calibri" w:hAnsi="Calibri" w:cs="Calibri"/>
              </w:rPr>
              <w:t>kubana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kinyago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hicho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kwa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utaratibu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kwa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njia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ya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upendo</w:t>
            </w:r>
            <w:proofErr w:type="spellEnd"/>
            <w:r w:rsidR="00031074">
              <w:rPr>
                <w:rFonts w:ascii="Calibri" w:eastAsia="Calibri" w:hAnsi="Calibri" w:cs="Calibri"/>
              </w:rPr>
              <w:t>.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  <w:p w14:paraId="5DCE3833" w14:textId="619A035A" w:rsidR="0034218C" w:rsidRDefault="006A30FD" w:rsidP="00031074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3: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Mwanafunzi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akitumia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nguvu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nying</w:t>
            </w:r>
            <w:r w:rsidR="0037610B">
              <w:rPr>
                <w:rFonts w:ascii="Calibri" w:eastAsia="Calibri" w:hAnsi="Calibri" w:cs="Calibri"/>
              </w:rPr>
              <w:t>i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031074">
              <w:rPr>
                <w:rFonts w:ascii="Calibri" w:eastAsia="Calibri" w:hAnsi="Calibri" w:cs="Calibri"/>
              </w:rPr>
              <w:t>hakikisha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anajaribu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tena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kwa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njia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ya</w:t>
            </w:r>
            <w:proofErr w:type="spellEnd"/>
            <w:r w:rsidR="0003107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031074">
              <w:rPr>
                <w:rFonts w:ascii="Calibri" w:eastAsia="Calibri" w:hAnsi="Calibri" w:cs="Calibri"/>
              </w:rPr>
              <w:t>utaratibu</w:t>
            </w:r>
            <w:proofErr w:type="spellEnd"/>
            <w:r w:rsidR="00031074">
              <w:rPr>
                <w:rFonts w:ascii="Calibri" w:eastAsia="Calibri" w:hAnsi="Calibri" w:cs="Calibri"/>
              </w:rPr>
              <w:t>.</w:t>
            </w:r>
          </w:p>
        </w:tc>
      </w:tr>
    </w:tbl>
    <w:p w14:paraId="2E98F6BF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3D3ED2E1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2E2CE53F" w14:textId="1D71F6DC" w:rsidR="0034218C" w:rsidRDefault="009D458D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3: </w:t>
      </w:r>
      <w:proofErr w:type="spellStart"/>
      <w:r w:rsidR="00D503C8">
        <w:rPr>
          <w:rFonts w:ascii="Calibri" w:eastAsia="Calibri" w:hAnsi="Calibri" w:cs="Calibri"/>
          <w:b/>
          <w:color w:val="C00000"/>
          <w:sz w:val="26"/>
          <w:szCs w:val="26"/>
        </w:rPr>
        <w:t>Mashindano</w:t>
      </w:r>
      <w:proofErr w:type="spellEnd"/>
      <w:r w:rsidR="00D503C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D503C8">
        <w:rPr>
          <w:rFonts w:ascii="Calibri" w:eastAsia="Calibri" w:hAnsi="Calibri" w:cs="Calibri"/>
          <w:b/>
          <w:color w:val="C00000"/>
          <w:sz w:val="26"/>
          <w:szCs w:val="26"/>
        </w:rPr>
        <w:t>ya</w:t>
      </w:r>
      <w:proofErr w:type="spellEnd"/>
      <w:r w:rsidR="00D503C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D503C8">
        <w:rPr>
          <w:rFonts w:ascii="Calibri" w:eastAsia="Calibri" w:hAnsi="Calibri" w:cs="Calibri"/>
          <w:b/>
          <w:color w:val="C00000"/>
          <w:sz w:val="26"/>
          <w:szCs w:val="26"/>
        </w:rPr>
        <w:t>kutembea</w:t>
      </w:r>
      <w:proofErr w:type="spellEnd"/>
      <w:r w:rsidR="00D503C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proofErr w:type="gramStart"/>
      <w:r w:rsidR="00D503C8">
        <w:rPr>
          <w:rFonts w:ascii="Calibri" w:eastAsia="Calibri" w:hAnsi="Calibri" w:cs="Calibri"/>
          <w:b/>
          <w:color w:val="C00000"/>
          <w:sz w:val="26"/>
          <w:szCs w:val="26"/>
        </w:rPr>
        <w:t>kwa</w:t>
      </w:r>
      <w:proofErr w:type="spellEnd"/>
      <w:proofErr w:type="gramEnd"/>
      <w:r w:rsidR="00D503C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D503C8">
        <w:rPr>
          <w:rFonts w:ascii="Calibri" w:eastAsia="Calibri" w:hAnsi="Calibri" w:cs="Calibri"/>
          <w:b/>
          <w:color w:val="C00000"/>
          <w:sz w:val="26"/>
          <w:szCs w:val="26"/>
        </w:rPr>
        <w:t>wanyama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76543A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4E8E7E05" wp14:editId="1339E392">
            <wp:extent cx="1956816" cy="1106424"/>
            <wp:effectExtent l="0" t="0" r="5715" b="0"/>
            <wp:docPr id="1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7791" cy="1106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1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34218C" w14:paraId="5D098FA5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35DC2" w14:textId="7BDE8D9E" w:rsidR="0034218C" w:rsidRDefault="009D458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093F8" w14:textId="4586817A" w:rsidR="0034218C" w:rsidRDefault="003B24E4" w:rsidP="003B24E4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Tembea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kama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mnyama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r w:rsidR="0076543A">
              <w:rPr>
                <w:rFonts w:ascii="Calibri" w:eastAsia="Calibri" w:hAnsi="Calibri" w:cs="Calibri"/>
              </w:rPr>
              <w:t>(</w:t>
            </w:r>
            <w:proofErr w:type="spellStart"/>
            <w:proofErr w:type="gramStart"/>
            <w:r>
              <w:rPr>
                <w:rFonts w:ascii="Calibri" w:eastAsia="Calibri" w:hAnsi="Calibri" w:cs="Calibri"/>
              </w:rPr>
              <w:t>wa</w:t>
            </w:r>
            <w:proofErr w:type="spellEnd"/>
            <w:proofErr w:type="gram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matambezi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rahisi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hadi</w:t>
            </w:r>
            <w:proofErr w:type="spellEnd"/>
            <w:r>
              <w:rPr>
                <w:rFonts w:ascii="Calibri" w:eastAsia="Calibri" w:hAnsi="Calibri" w:cs="Calibri"/>
              </w:rPr>
              <w:t xml:space="preserve"> yule </w:t>
            </w:r>
            <w:proofErr w:type="spellStart"/>
            <w:r>
              <w:rPr>
                <w:rFonts w:ascii="Calibri" w:eastAsia="Calibri" w:hAnsi="Calibri" w:cs="Calibri"/>
              </w:rPr>
              <w:t>ambaye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matembezi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yake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kutatanisha</w:t>
            </w:r>
            <w:proofErr w:type="spellEnd"/>
            <w:r>
              <w:rPr>
                <w:rFonts w:ascii="Calibri" w:eastAsia="Calibri" w:hAnsi="Calibri" w:cs="Calibri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</w:rPr>
              <w:t>kisha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ai</w:t>
            </w:r>
            <w:r w:rsidR="0037610B">
              <w:rPr>
                <w:rFonts w:ascii="Calibri" w:eastAsia="Calibri" w:hAnsi="Calibri" w:cs="Calibri"/>
              </w:rPr>
              <w:t>ge</w:t>
            </w:r>
            <w:proofErr w:type="spellEnd"/>
            <w:r w:rsidR="0037610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610B">
              <w:rPr>
                <w:rFonts w:ascii="Calibri" w:eastAsia="Calibri" w:hAnsi="Calibri" w:cs="Calibri"/>
              </w:rPr>
              <w:t>matembezi</w:t>
            </w:r>
            <w:proofErr w:type="spellEnd"/>
            <w:r w:rsidR="0037610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610B">
              <w:rPr>
                <w:rFonts w:ascii="Calibri" w:eastAsia="Calibri" w:hAnsi="Calibri" w:cs="Calibri"/>
              </w:rPr>
              <w:t>hayo</w:t>
            </w:r>
            <w:proofErr w:type="spellEnd"/>
            <w:r w:rsidR="0037610B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="0037610B">
              <w:rPr>
                <w:rFonts w:ascii="Calibri" w:eastAsia="Calibri" w:hAnsi="Calibri" w:cs="Calibri"/>
              </w:rPr>
              <w:t>Fanya</w:t>
            </w:r>
            <w:proofErr w:type="spellEnd"/>
            <w:r w:rsidR="0037610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610B">
              <w:rPr>
                <w:rFonts w:ascii="Calibri" w:eastAsia="Calibri" w:hAnsi="Calibri" w:cs="Calibri"/>
              </w:rPr>
              <w:t>mashinda</w:t>
            </w:r>
            <w:r>
              <w:rPr>
                <w:rFonts w:ascii="Calibri" w:eastAsia="Calibri" w:hAnsi="Calibri" w:cs="Calibri"/>
              </w:rPr>
              <w:t>no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kumpa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motisha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</w:p>
        </w:tc>
      </w:tr>
      <w:tr w:rsidR="0034218C" w14:paraId="183BF784" w14:textId="77777777">
        <w:trPr>
          <w:trHeight w:val="488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8A533" w14:textId="5B8F98E9" w:rsidR="0034218C" w:rsidRDefault="009D458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683D2" w14:textId="05AA511A" w:rsidR="0034218C" w:rsidRDefault="00862B05" w:rsidP="00862B0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husaidi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ukuzaji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nguvu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mishipa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pia </w:t>
            </w:r>
            <w:proofErr w:type="spellStart"/>
            <w:r>
              <w:rPr>
                <w:rFonts w:ascii="Calibri" w:eastAsia="Calibri" w:hAnsi="Calibri" w:cs="Calibri"/>
              </w:rPr>
              <w:t>watakuwa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mawazo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kuhusu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wanyama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</w:p>
        </w:tc>
      </w:tr>
      <w:tr w:rsidR="0034218C" w14:paraId="09947350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34FD4" w14:textId="66D0BCC3" w:rsidR="0034218C" w:rsidRDefault="006A30F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A5FCA" w14:textId="15692852" w:rsidR="0034218C" w:rsidRDefault="006A30F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1: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Mwelekezi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afikirie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mnyama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kisha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aanze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kuiga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matembezi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yake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. </w:t>
            </w:r>
          </w:p>
          <w:p w14:paraId="48E9B82D" w14:textId="5426E8A7" w:rsidR="0034218C" w:rsidRDefault="006A30F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2: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Mwanafunzi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ataiga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jinsi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862B05">
              <w:rPr>
                <w:rFonts w:ascii="Calibri" w:eastAsia="Calibri" w:hAnsi="Calibri" w:cs="Calibri"/>
              </w:rPr>
              <w:t>mwelekezi</w:t>
            </w:r>
            <w:proofErr w:type="spellEnd"/>
            <w:r w:rsidR="00862B05">
              <w:rPr>
                <w:rFonts w:ascii="Calibri" w:eastAsia="Calibri" w:hAnsi="Calibri" w:cs="Calibri"/>
              </w:rPr>
              <w:t xml:space="preserve"> wake </w:t>
            </w:r>
            <w:proofErr w:type="spellStart"/>
            <w:r w:rsidR="00862B05">
              <w:rPr>
                <w:rFonts w:ascii="Calibri" w:eastAsia="Calibri" w:hAnsi="Calibri" w:cs="Calibri"/>
              </w:rPr>
              <w:t>anavyotembea</w:t>
            </w:r>
            <w:proofErr w:type="spellEnd"/>
            <w:r w:rsidR="00862B05">
              <w:rPr>
                <w:rFonts w:ascii="Calibri" w:eastAsia="Calibri" w:hAnsi="Calibri" w:cs="Calibri"/>
              </w:rPr>
              <w:t>.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  <w:p w14:paraId="790D2D6C" w14:textId="2EBBCAE0" w:rsidR="0034218C" w:rsidRDefault="006A30F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3: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Andaa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mashindano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na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mwanafunzi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ili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mkimbie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kama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wanyama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hao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9C3056">
              <w:rPr>
                <w:rFonts w:ascii="Calibri" w:eastAsia="Calibri" w:hAnsi="Calibri" w:cs="Calibri"/>
              </w:rPr>
              <w:t>ikiwa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mwanafunzi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atakubali</w:t>
            </w:r>
            <w:proofErr w:type="spellEnd"/>
            <w:r w:rsidR="009C3056">
              <w:rPr>
                <w:rFonts w:ascii="Calibri" w:eastAsia="Calibri" w:hAnsi="Calibri" w:cs="Calibri"/>
              </w:rPr>
              <w:t>.</w:t>
            </w:r>
          </w:p>
        </w:tc>
      </w:tr>
    </w:tbl>
    <w:p w14:paraId="1F1866E8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06309785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11317680" w14:textId="35EE13EF" w:rsidR="0034218C" w:rsidRDefault="009D458D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lastRenderedPageBreak/>
        <w:t>Shughuli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4: </w:t>
      </w:r>
      <w:proofErr w:type="spellStart"/>
      <w:r w:rsidR="009C3056">
        <w:rPr>
          <w:rFonts w:ascii="Calibri" w:eastAsia="Calibri" w:hAnsi="Calibri" w:cs="Calibri"/>
          <w:b/>
          <w:color w:val="C00000"/>
          <w:sz w:val="26"/>
          <w:szCs w:val="26"/>
        </w:rPr>
        <w:t>Kutambaa</w:t>
      </w:r>
      <w:proofErr w:type="spellEnd"/>
      <w:r w:rsidR="009C3056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76543A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561568D1" wp14:editId="0E62EFCC">
            <wp:extent cx="1914525" cy="1914525"/>
            <wp:effectExtent l="0" t="0" r="0" b="0"/>
            <wp:docPr id="17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2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34218C" w14:paraId="1FE9F289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BD448" w14:textId="2C0BDB7D" w:rsidR="0034218C" w:rsidRDefault="009D458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BA872" w14:textId="6CDED5CC" w:rsidR="0034218C" w:rsidRDefault="009C3056" w:rsidP="009C3056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Songa</w:t>
            </w:r>
            <w:proofErr w:type="spellEnd"/>
            <w:r>
              <w:rPr>
                <w:rFonts w:ascii="Calibri" w:eastAsia="Calibri" w:hAnsi="Calibri" w:cs="Calibri"/>
              </w:rPr>
              <w:t xml:space="preserve"> pole </w:t>
            </w:r>
            <w:proofErr w:type="spellStart"/>
            <w:r>
              <w:rPr>
                <w:rFonts w:ascii="Calibri" w:eastAsia="Calibri" w:hAnsi="Calibri" w:cs="Calibri"/>
              </w:rPr>
              <w:t>pole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mwili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ukikaribia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sakafu</w:t>
            </w:r>
            <w:proofErr w:type="spellEnd"/>
            <w:r>
              <w:rPr>
                <w:rFonts w:ascii="Calibri" w:eastAsia="Calibri" w:hAnsi="Calibri" w:cs="Calibri"/>
              </w:rPr>
              <w:t xml:space="preserve"> au </w:t>
            </w:r>
            <w:proofErr w:type="spellStart"/>
            <w:r>
              <w:rPr>
                <w:rFonts w:ascii="Calibri" w:eastAsia="Calibri" w:hAnsi="Calibri" w:cs="Calibri"/>
              </w:rPr>
              <w:t>kwa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kutumia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mikono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magoti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34218C" w14:paraId="45B51B3F" w14:textId="77777777">
        <w:trPr>
          <w:trHeight w:val="452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A326E" w14:textId="172DDACB" w:rsidR="0034218C" w:rsidRDefault="009D458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D9CCC" w14:textId="79321052" w:rsidR="0034218C" w:rsidRDefault="009C3056" w:rsidP="009C3056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itamsaidia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katika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kuimarisha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mishipa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viungo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34218C" w14:paraId="4954A552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31142" w14:textId="3D3D4EED" w:rsidR="0034218C" w:rsidRDefault="009D458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9F4DB" w14:textId="2672A25C" w:rsidR="0034218C" w:rsidRDefault="009D458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1: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Ambia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mwanafunzi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atembee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kwa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kutumia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magoti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na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mikono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9C3056">
              <w:rPr>
                <w:rFonts w:ascii="Calibri" w:eastAsia="Calibri" w:hAnsi="Calibri" w:cs="Calibri"/>
              </w:rPr>
              <w:t>waonyeshe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mfano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ikiwa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ni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lazima</w:t>
            </w:r>
            <w:proofErr w:type="spellEnd"/>
            <w:r w:rsidR="009C3056">
              <w:rPr>
                <w:rFonts w:ascii="Calibri" w:eastAsia="Calibri" w:hAnsi="Calibri" w:cs="Calibri"/>
              </w:rPr>
              <w:t>.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  <w:p w14:paraId="5FD35444" w14:textId="38F38E21" w:rsidR="0034218C" w:rsidRDefault="009D458D" w:rsidP="009C3056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2: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Waanze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kusonga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pole</w:t>
            </w:r>
            <w:r w:rsidR="009C3056">
              <w:rPr>
                <w:rFonts w:ascii="Calibri" w:eastAsia="Calibri" w:hAnsi="Calibri" w:cs="Calibri"/>
              </w:rPr>
              <w:t>pole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kwa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mikono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na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magoti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wakiwa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ndani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ya</w:t>
            </w:r>
            <w:proofErr w:type="spellEnd"/>
            <w:r w:rsidR="009C305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056">
              <w:rPr>
                <w:rFonts w:ascii="Calibri" w:eastAsia="Calibri" w:hAnsi="Calibri" w:cs="Calibri"/>
              </w:rPr>
              <w:t>nyumba</w:t>
            </w:r>
            <w:proofErr w:type="spellEnd"/>
            <w:r w:rsidR="009C3056">
              <w:rPr>
                <w:rFonts w:ascii="Calibri" w:eastAsia="Calibri" w:hAnsi="Calibri" w:cs="Calibri"/>
              </w:rPr>
              <w:t>.</w:t>
            </w:r>
          </w:p>
        </w:tc>
      </w:tr>
    </w:tbl>
    <w:p w14:paraId="4F5714DA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5AC7D5C5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3F60D9F5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01965B5B" w14:textId="0EE85857" w:rsidR="0034218C" w:rsidRDefault="009D458D">
      <w:pPr>
        <w:tabs>
          <w:tab w:val="left" w:pos="8275"/>
        </w:tabs>
        <w:rPr>
          <w:rFonts w:ascii="Calibri" w:eastAsia="Calibri" w:hAnsi="Calibri" w:cs="Calibri"/>
          <w:b/>
          <w:color w:val="C00000"/>
          <w:sz w:val="26"/>
          <w:szCs w:val="26"/>
        </w:rPr>
      </w:pPr>
      <w:bookmarkStart w:id="0" w:name="_heading=h.gjdgxs" w:colFirst="0" w:colLast="0"/>
      <w:bookmarkEnd w:id="0"/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5: </w:t>
      </w:r>
      <w:proofErr w:type="spellStart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>Kupanda</w:t>
      </w:r>
      <w:proofErr w:type="spellEnd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>ngazi</w:t>
      </w:r>
      <w:proofErr w:type="spellEnd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>za</w:t>
      </w:r>
      <w:proofErr w:type="spellEnd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>nyumba</w:t>
      </w:r>
      <w:proofErr w:type="spellEnd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proofErr w:type="gramStart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>na</w:t>
      </w:r>
      <w:proofErr w:type="spellEnd"/>
      <w:proofErr w:type="gramEnd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>mkoba</w:t>
      </w:r>
      <w:proofErr w:type="spellEnd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>mzito</w:t>
      </w:r>
      <w:proofErr w:type="spellEnd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>mgongoni</w:t>
      </w:r>
      <w:proofErr w:type="spellEnd"/>
      <w:r w:rsidR="00C63257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76543A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04961EBC" wp14:editId="7C37D0C2">
            <wp:extent cx="1225296" cy="929758"/>
            <wp:effectExtent l="0" t="0" r="0" b="3810"/>
            <wp:docPr id="16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7182" cy="9311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3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34218C" w14:paraId="20FA27EF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B7340" w14:textId="7EA0FBDD" w:rsidR="0034218C" w:rsidRDefault="009D458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112C8" w14:textId="20396F8B" w:rsidR="0034218C" w:rsidRDefault="00C63257" w:rsidP="00C63257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Fanya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mazoezi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kupanda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kushuka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ngazi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nyumba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ukiwa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umebeba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vitu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vyenye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uizito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tofauti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tofauti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="006E6068">
              <w:rPr>
                <w:rFonts w:ascii="Calibri" w:eastAsia="Calibri" w:hAnsi="Calibri" w:cs="Calibri"/>
              </w:rPr>
              <w:t>Ongeza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uzito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pole</w:t>
            </w:r>
            <w:r>
              <w:rPr>
                <w:rFonts w:ascii="Calibri" w:eastAsia="Calibri" w:hAnsi="Calibri" w:cs="Calibri"/>
              </w:rPr>
              <w:t>pole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unapoendelea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kupanda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kushuka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</w:p>
        </w:tc>
      </w:tr>
      <w:tr w:rsidR="0034218C" w14:paraId="4AA47B9A" w14:textId="77777777">
        <w:trPr>
          <w:trHeight w:val="470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ABC69" w14:textId="4EC3358F" w:rsidR="0034218C" w:rsidRDefault="009D458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ACA01" w14:textId="5678EB15" w:rsidR="0034218C" w:rsidRDefault="00756442" w:rsidP="0075644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kukuza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umakini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mwenye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kuzingatia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Uzito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mzigo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hubadilisha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nguvu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misuli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usawa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kusawazisha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mwili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anapotembea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hivyo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wanajifunza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kubadilisha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kuzoea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haraka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34218C" w14:paraId="772F136C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6AAB9" w14:textId="5FD7EB97" w:rsidR="0034218C" w:rsidRDefault="009D458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044A4" w14:textId="7AA76CF4" w:rsidR="0034218C" w:rsidRDefault="009D458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1: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Jaza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mkoba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na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vitu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vyepesi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kisha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mwanafunzi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aubebe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mgongoni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. </w:t>
            </w:r>
          </w:p>
          <w:p w14:paraId="7705FB5A" w14:textId="18944E4B" w:rsidR="0034218C" w:rsidRDefault="009D458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2: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Tafuta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ngazi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za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nyumba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9411A6">
              <w:rPr>
                <w:rFonts w:ascii="Calibri" w:eastAsia="Calibri" w:hAnsi="Calibri" w:cs="Calibri"/>
              </w:rPr>
              <w:t>sehemu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yenye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mlima</w:t>
            </w:r>
            <w:proofErr w:type="spellEnd"/>
            <w:r w:rsidR="009411A6">
              <w:rPr>
                <w:rFonts w:ascii="Calibri" w:eastAsia="Calibri" w:hAnsi="Calibri" w:cs="Calibri"/>
              </w:rPr>
              <w:t>.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  <w:p w14:paraId="026BA895" w14:textId="59199028" w:rsidR="0034218C" w:rsidRDefault="009D458D" w:rsidP="003F07A5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3: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Mwanafunzi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apande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na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kushuka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akiwa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amebeba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mkoba</w:t>
            </w:r>
            <w:proofErr w:type="spellEnd"/>
            <w:r w:rsidR="009411A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411A6">
              <w:rPr>
                <w:rFonts w:ascii="Calibri" w:eastAsia="Calibri" w:hAnsi="Calibri" w:cs="Calibri"/>
              </w:rPr>
              <w:t>mgongoni</w:t>
            </w:r>
            <w:proofErr w:type="spellEnd"/>
            <w:r w:rsidR="009411A6">
              <w:rPr>
                <w:rFonts w:ascii="Calibri" w:eastAsia="Calibri" w:hAnsi="Calibri" w:cs="Calibri"/>
              </w:rPr>
              <w:t>.</w:t>
            </w:r>
            <w:r w:rsidR="009411A6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 xml:space="preserve">4: </w:t>
            </w:r>
            <w:proofErr w:type="spellStart"/>
            <w:r w:rsidR="003F07A5">
              <w:rPr>
                <w:rFonts w:ascii="Calibri" w:eastAsia="Calibri" w:hAnsi="Calibri" w:cs="Calibri"/>
              </w:rPr>
              <w:t>Ongeza</w:t>
            </w:r>
            <w:proofErr w:type="spellEnd"/>
            <w:r w:rsidR="003F07A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F07A5">
              <w:rPr>
                <w:rFonts w:ascii="Calibri" w:eastAsia="Calibri" w:hAnsi="Calibri" w:cs="Calibri"/>
              </w:rPr>
              <w:t>uzito</w:t>
            </w:r>
            <w:proofErr w:type="spellEnd"/>
            <w:r w:rsidR="003F07A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F07A5">
              <w:rPr>
                <w:rFonts w:ascii="Calibri" w:eastAsia="Calibri" w:hAnsi="Calibri" w:cs="Calibri"/>
              </w:rPr>
              <w:t>wa</w:t>
            </w:r>
            <w:proofErr w:type="spellEnd"/>
            <w:r w:rsidR="003F07A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F07A5">
              <w:rPr>
                <w:rFonts w:ascii="Calibri" w:eastAsia="Calibri" w:hAnsi="Calibri" w:cs="Calibri"/>
              </w:rPr>
              <w:t>mkoba</w:t>
            </w:r>
            <w:proofErr w:type="spellEnd"/>
            <w:r w:rsidR="003F07A5">
              <w:rPr>
                <w:rFonts w:ascii="Calibri" w:eastAsia="Calibri" w:hAnsi="Calibri" w:cs="Calibri"/>
              </w:rPr>
              <w:t xml:space="preserve"> pole </w:t>
            </w:r>
            <w:proofErr w:type="spellStart"/>
            <w:r w:rsidR="003F07A5">
              <w:rPr>
                <w:rFonts w:ascii="Calibri" w:eastAsia="Calibri" w:hAnsi="Calibri" w:cs="Calibri"/>
              </w:rPr>
              <w:t>pole</w:t>
            </w:r>
            <w:proofErr w:type="spellEnd"/>
            <w:r w:rsidR="003F07A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F07A5">
              <w:rPr>
                <w:rFonts w:ascii="Calibri" w:eastAsia="Calibri" w:hAnsi="Calibri" w:cs="Calibri"/>
              </w:rPr>
              <w:t>ukizingatia</w:t>
            </w:r>
            <w:proofErr w:type="spellEnd"/>
            <w:r w:rsidR="003F07A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F07A5">
              <w:rPr>
                <w:rFonts w:ascii="Calibri" w:eastAsia="Calibri" w:hAnsi="Calibri" w:cs="Calibri"/>
              </w:rPr>
              <w:t>uwezo</w:t>
            </w:r>
            <w:proofErr w:type="spellEnd"/>
            <w:r w:rsidR="003F07A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F07A5">
              <w:rPr>
                <w:rFonts w:ascii="Calibri" w:eastAsia="Calibri" w:hAnsi="Calibri" w:cs="Calibri"/>
              </w:rPr>
              <w:t>wa</w:t>
            </w:r>
            <w:proofErr w:type="spellEnd"/>
            <w:r w:rsidR="003F07A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F07A5">
              <w:rPr>
                <w:rFonts w:ascii="Calibri" w:eastAsia="Calibri" w:hAnsi="Calibri" w:cs="Calibri"/>
              </w:rPr>
              <w:t>mwanafunzi</w:t>
            </w:r>
            <w:proofErr w:type="spellEnd"/>
            <w:r w:rsidR="003F07A5">
              <w:rPr>
                <w:rFonts w:ascii="Calibri" w:eastAsia="Calibri" w:hAnsi="Calibri" w:cs="Calibri"/>
              </w:rPr>
              <w:t xml:space="preserve">. </w:t>
            </w:r>
          </w:p>
        </w:tc>
      </w:tr>
    </w:tbl>
    <w:p w14:paraId="64091863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4BF96C00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3AB11444" w14:textId="64769AEF" w:rsidR="0034218C" w:rsidRDefault="009D458D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lastRenderedPageBreak/>
        <w:t>Shughuli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6: </w:t>
      </w:r>
      <w:proofErr w:type="spellStart"/>
      <w:r w:rsidR="007E7964">
        <w:rPr>
          <w:rFonts w:ascii="Calibri" w:eastAsia="Calibri" w:hAnsi="Calibri" w:cs="Calibri"/>
          <w:b/>
          <w:color w:val="C00000"/>
          <w:sz w:val="26"/>
          <w:szCs w:val="26"/>
        </w:rPr>
        <w:t>Michezo</w:t>
      </w:r>
      <w:proofErr w:type="spellEnd"/>
      <w:r w:rsidR="007E7964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7E7964">
        <w:rPr>
          <w:rFonts w:ascii="Calibri" w:eastAsia="Calibri" w:hAnsi="Calibri" w:cs="Calibri"/>
          <w:b/>
          <w:color w:val="C00000"/>
          <w:sz w:val="26"/>
          <w:szCs w:val="26"/>
        </w:rPr>
        <w:t>ya</w:t>
      </w:r>
      <w:proofErr w:type="spellEnd"/>
      <w:r w:rsidR="007E7964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7E7964">
        <w:rPr>
          <w:rFonts w:ascii="Calibri" w:eastAsia="Calibri" w:hAnsi="Calibri" w:cs="Calibri"/>
          <w:b/>
          <w:color w:val="C00000"/>
          <w:sz w:val="26"/>
          <w:szCs w:val="26"/>
        </w:rPr>
        <w:t>kusawazisha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 </w:t>
      </w:r>
      <w:r w:rsidR="0076543A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584C83AE" wp14:editId="0A649729">
            <wp:extent cx="1191386" cy="1191386"/>
            <wp:effectExtent l="0" t="0" r="0" b="0"/>
            <wp:docPr id="19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1386" cy="11913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4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34218C" w14:paraId="23A50C8B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34D7E" w14:textId="0A9C24FF" w:rsidR="0034218C" w:rsidRDefault="009D458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0BDFB" w14:textId="5D551BC5" w:rsidR="0034218C" w:rsidRDefault="00923D91" w:rsidP="00923D9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Sawazisha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kitabu</w:t>
            </w:r>
            <w:proofErr w:type="spellEnd"/>
            <w:r>
              <w:rPr>
                <w:rFonts w:ascii="Calibri" w:eastAsia="Calibri" w:hAnsi="Calibri" w:cs="Calibri"/>
              </w:rPr>
              <w:t xml:space="preserve"> au </w:t>
            </w:r>
            <w:proofErr w:type="spellStart"/>
            <w:r>
              <w:rPr>
                <w:rFonts w:ascii="Calibri" w:eastAsia="Calibri" w:hAnsi="Calibri" w:cs="Calibri"/>
              </w:rPr>
              <w:t>uba</w:t>
            </w:r>
            <w:r w:rsidR="006E6068">
              <w:rPr>
                <w:rFonts w:ascii="Calibri" w:eastAsia="Calibri" w:hAnsi="Calibri" w:cs="Calibri"/>
              </w:rPr>
              <w:t>o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kwenye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kichwa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cha </w:t>
            </w:r>
            <w:proofErr w:type="spellStart"/>
            <w:r w:rsidR="006E6068">
              <w:rPr>
                <w:rFonts w:ascii="Calibri" w:eastAsia="Calibri" w:hAnsi="Calibri" w:cs="Calibri"/>
              </w:rPr>
              <w:t>mwanafunzi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aakiwa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</w:rPr>
              <w:t>ameshikilia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kijiko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kwenye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mdomo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kusawazisha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kiazi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kwenye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kijiko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hicho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34218C" w14:paraId="5CDC16FF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EF97B" w14:textId="19A001FF" w:rsidR="0034218C" w:rsidRDefault="009D458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Malengo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59403" w14:textId="7A44A638" w:rsidR="0034218C" w:rsidRDefault="00923D91" w:rsidP="00A32573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hutumia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kusonga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kwa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kitabu</w:t>
            </w:r>
            <w:proofErr w:type="spellEnd"/>
            <w:r w:rsidR="00A32573">
              <w:rPr>
                <w:rFonts w:ascii="Calibri" w:eastAsia="Calibri" w:hAnsi="Calibri" w:cs="Calibri"/>
              </w:rPr>
              <w:t>/</w:t>
            </w:r>
            <w:proofErr w:type="spellStart"/>
            <w:r w:rsidR="00A32573">
              <w:rPr>
                <w:rFonts w:ascii="Calibri" w:eastAsia="Calibri" w:hAnsi="Calibri" w:cs="Calibri"/>
              </w:rPr>
              <w:t>ubao</w:t>
            </w:r>
            <w:proofErr w:type="spellEnd"/>
            <w:r w:rsidR="00A32573">
              <w:rPr>
                <w:rFonts w:ascii="Calibri" w:eastAsia="Calibri" w:hAnsi="Calibri" w:cs="Calibri"/>
              </w:rPr>
              <w:t>/</w:t>
            </w:r>
            <w:proofErr w:type="spellStart"/>
            <w:r w:rsidR="00A32573">
              <w:rPr>
                <w:rFonts w:ascii="Calibri" w:eastAsia="Calibri" w:hAnsi="Calibri" w:cs="Calibri"/>
              </w:rPr>
              <w:t>kiazi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ambako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hakuwezi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tambulika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na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husaidia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mwili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kuitikia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kwa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haraka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msukumo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bila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hata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ya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kufikiria</w:t>
            </w:r>
            <w:proofErr w:type="spellEnd"/>
            <w:r w:rsidR="00A32573">
              <w:rPr>
                <w:rFonts w:ascii="Calibri" w:eastAsia="Calibri" w:hAnsi="Calibri" w:cs="Calibri"/>
              </w:rPr>
              <w:t>.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34218C" w14:paraId="2EB9D895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B21A9" w14:textId="1F02381F" w:rsidR="0034218C" w:rsidRDefault="009D458D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70EE2" w14:textId="177ED42C" w:rsidR="0034218C" w:rsidRDefault="009D458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1: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Tafuta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kitabu</w:t>
            </w:r>
            <w:proofErr w:type="spellEnd"/>
            <w:r w:rsidR="00A32573">
              <w:rPr>
                <w:rFonts w:ascii="Calibri" w:eastAsia="Calibri" w:hAnsi="Calibri" w:cs="Calibri"/>
              </w:rPr>
              <w:t>/</w:t>
            </w:r>
            <w:proofErr w:type="spellStart"/>
            <w:r w:rsidR="00A32573">
              <w:rPr>
                <w:rFonts w:ascii="Calibri" w:eastAsia="Calibri" w:hAnsi="Calibri" w:cs="Calibri"/>
              </w:rPr>
              <w:t>kipande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kikubwa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cha </w:t>
            </w:r>
            <w:proofErr w:type="spellStart"/>
            <w:r w:rsidR="00A32573">
              <w:rPr>
                <w:rFonts w:ascii="Calibri" w:eastAsia="Calibri" w:hAnsi="Calibri" w:cs="Calibri"/>
              </w:rPr>
              <w:t>ubao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A32573">
              <w:rPr>
                <w:rFonts w:ascii="Calibri" w:eastAsia="Calibri" w:hAnsi="Calibri" w:cs="Calibri"/>
              </w:rPr>
              <w:t>kijiko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na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kiazi</w:t>
            </w:r>
            <w:proofErr w:type="spellEnd"/>
            <w:r w:rsidR="0076543A">
              <w:rPr>
                <w:rFonts w:ascii="Calibri" w:eastAsia="Calibri" w:hAnsi="Calibri" w:cs="Calibri"/>
              </w:rPr>
              <w:t>.</w:t>
            </w:r>
          </w:p>
          <w:p w14:paraId="3B02E0AD" w14:textId="4F9D996F" w:rsidR="0034218C" w:rsidRDefault="009D458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2: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r w:rsidR="006E6068">
              <w:rPr>
                <w:rFonts w:ascii="Calibri" w:eastAsia="Calibri" w:hAnsi="Calibri" w:cs="Calibri"/>
              </w:rPr>
              <w:t>Weka</w:t>
            </w:r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kitabu</w:t>
            </w:r>
            <w:proofErr w:type="spellEnd"/>
            <w:r w:rsidR="00A32573">
              <w:rPr>
                <w:rFonts w:ascii="Calibri" w:eastAsia="Calibri" w:hAnsi="Calibri" w:cs="Calibri"/>
              </w:rPr>
              <w:t>/</w:t>
            </w:r>
            <w:proofErr w:type="spellStart"/>
            <w:r w:rsidR="00A32573">
              <w:rPr>
                <w:rFonts w:ascii="Calibri" w:eastAsia="Calibri" w:hAnsi="Calibri" w:cs="Calibri"/>
              </w:rPr>
              <w:t>ubao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kwenye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kichwa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cha </w:t>
            </w:r>
            <w:proofErr w:type="spellStart"/>
            <w:r w:rsidR="00A32573">
              <w:rPr>
                <w:rFonts w:ascii="Calibri" w:eastAsia="Calibri" w:hAnsi="Calibri" w:cs="Calibri"/>
              </w:rPr>
              <w:t>mwanafunzi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kisha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ajaribu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kusawazisha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. </w:t>
            </w:r>
          </w:p>
          <w:p w14:paraId="78721EE4" w14:textId="2F959ACD" w:rsidR="0034218C" w:rsidRDefault="009D458D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3: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Ikiwa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ataweza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proofErr w:type="gramStart"/>
            <w:r w:rsidR="00A32573">
              <w:rPr>
                <w:rFonts w:ascii="Calibri" w:eastAsia="Calibri" w:hAnsi="Calibri" w:cs="Calibri"/>
              </w:rPr>
              <w:t>kusawazisha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,</w:t>
            </w:r>
            <w:proofErr w:type="gram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ongeza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kijiko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kilicho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na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kiazi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ili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aweze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kusawazisha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zote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kwa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wakati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mmoja</w:t>
            </w:r>
            <w:proofErr w:type="spellEnd"/>
            <w:r w:rsidR="0076543A">
              <w:rPr>
                <w:rFonts w:ascii="Calibri" w:eastAsia="Calibri" w:hAnsi="Calibri" w:cs="Calibri"/>
              </w:rPr>
              <w:t>.</w:t>
            </w:r>
          </w:p>
          <w:p w14:paraId="4D180D0F" w14:textId="2CB22D6A" w:rsidR="0034218C" w:rsidRDefault="0076543A" w:rsidP="00A3257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</w:t>
            </w:r>
            <w:proofErr w:type="spellStart"/>
            <w:r w:rsidR="00A32573">
              <w:rPr>
                <w:rFonts w:ascii="Calibri" w:eastAsia="Calibri" w:hAnsi="Calibri" w:cs="Calibri"/>
              </w:rPr>
              <w:t>Ikiwa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mwanafunzi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hana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uwezo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wa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kusawazisha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kwa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pamoja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A32573">
              <w:rPr>
                <w:rFonts w:ascii="Calibri" w:eastAsia="Calibri" w:hAnsi="Calibri" w:cs="Calibri"/>
              </w:rPr>
              <w:t>fanya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hivyo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kando</w:t>
            </w:r>
            <w:proofErr w:type="spellEnd"/>
            <w:r w:rsidR="00A3257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32573">
              <w:rPr>
                <w:rFonts w:ascii="Calibri" w:eastAsia="Calibri" w:hAnsi="Calibri" w:cs="Calibri"/>
              </w:rPr>
              <w:t>kando</w:t>
            </w:r>
            <w:proofErr w:type="spellEnd"/>
            <w:r>
              <w:rPr>
                <w:rFonts w:ascii="Calibri" w:eastAsia="Calibri" w:hAnsi="Calibri" w:cs="Calibri"/>
              </w:rPr>
              <w:t>.)</w:t>
            </w:r>
          </w:p>
        </w:tc>
      </w:tr>
    </w:tbl>
    <w:p w14:paraId="2AB6A7B1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3C4C09CB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4C207814" w14:textId="57E2F9D0" w:rsidR="0034218C" w:rsidRDefault="00CA60F1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7: </w:t>
      </w:r>
      <w:proofErr w:type="spellStart"/>
      <w:r w:rsidR="008536DB">
        <w:rPr>
          <w:rFonts w:ascii="Calibri" w:eastAsia="Calibri" w:hAnsi="Calibri" w:cs="Calibri"/>
          <w:b/>
          <w:color w:val="C00000"/>
          <w:sz w:val="26"/>
          <w:szCs w:val="26"/>
        </w:rPr>
        <w:t>Kubana</w:t>
      </w:r>
      <w:proofErr w:type="spellEnd"/>
      <w:r w:rsidR="008536DB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8536DB">
        <w:rPr>
          <w:rFonts w:ascii="Calibri" w:eastAsia="Calibri" w:hAnsi="Calibri" w:cs="Calibri"/>
          <w:b/>
          <w:color w:val="C00000"/>
          <w:sz w:val="26"/>
          <w:szCs w:val="26"/>
        </w:rPr>
        <w:t>mkono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r w:rsidR="0076543A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5007B76A" wp14:editId="53144E33">
            <wp:extent cx="1684263" cy="1686876"/>
            <wp:effectExtent l="0" t="0" r="0" b="0"/>
            <wp:docPr id="1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4263" cy="16868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5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34218C" w14:paraId="5215BE72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B6E1C" w14:textId="0D0E681E" w:rsidR="0034218C" w:rsidRDefault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BEFA8" w14:textId="2405A816" w:rsidR="0034218C" w:rsidRDefault="0001082B" w:rsidP="00125CB9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Salimu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kubana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mikono</w:t>
            </w:r>
            <w:proofErr w:type="spellEnd"/>
            <w:r>
              <w:rPr>
                <w:rFonts w:ascii="Calibri" w:eastAsia="Calibri" w:hAnsi="Calibri" w:cs="Calibri"/>
              </w:rPr>
              <w:t xml:space="preserve"> au </w:t>
            </w:r>
            <w:proofErr w:type="spellStart"/>
            <w:r>
              <w:rPr>
                <w:rFonts w:ascii="Calibri" w:eastAsia="Calibri" w:hAnsi="Calibri" w:cs="Calibri"/>
              </w:rPr>
              <w:t>msalimu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mwelekezi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kutikisa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mikono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Kubana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mpira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itakuwa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manufaa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zaidi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katika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shughuli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hii</w:t>
            </w:r>
            <w:proofErr w:type="spellEnd"/>
            <w:r w:rsidR="00125CB9">
              <w:rPr>
                <w:rFonts w:ascii="Calibri" w:eastAsia="Calibri" w:hAnsi="Calibri" w:cs="Calibri"/>
              </w:rPr>
              <w:t>)</w:t>
            </w:r>
          </w:p>
        </w:tc>
      </w:tr>
      <w:tr w:rsidR="0034218C" w14:paraId="52830ABE" w14:textId="77777777">
        <w:trPr>
          <w:trHeight w:val="308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80105" w14:textId="44DC0015" w:rsidR="0034218C" w:rsidRDefault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BDBFC" w14:textId="460C8098" w:rsidR="0034218C" w:rsidRDefault="00125CB9" w:rsidP="00125CB9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huboresha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uwezo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mkono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kushika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kitu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34218C" w14:paraId="2A0DA3D8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FFDB5" w14:textId="4C2E3425" w:rsidR="0034218C" w:rsidRDefault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376EC" w14:textId="77777777" w:rsidR="00125CB9" w:rsidRDefault="00CA60F1" w:rsidP="00125CB9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 xml:space="preserve"> 1: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Keti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na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mwanafunzi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kisha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umsalimu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kwa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kumbana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mkono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takriban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mara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10</w:t>
            </w:r>
            <w:r w:rsidR="0076543A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="00125CB9">
              <w:rPr>
                <w:rFonts w:ascii="Calibri" w:eastAsia="Calibri" w:hAnsi="Calibri" w:cs="Calibri"/>
              </w:rPr>
              <w:t>Kila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wakati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unapomsalimu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125CB9">
              <w:rPr>
                <w:rFonts w:ascii="Calibri" w:eastAsia="Calibri" w:hAnsi="Calibri" w:cs="Calibri"/>
              </w:rPr>
              <w:t>ongeza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nguvu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kidogo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katika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kubana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ili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kuimarisha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uwezo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wa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kushika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vitu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na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kuandika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. </w:t>
            </w:r>
          </w:p>
          <w:p w14:paraId="5E2AC67D" w14:textId="19E4D7B5" w:rsidR="0034218C" w:rsidRDefault="00CA60F1" w:rsidP="00125CB9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 xml:space="preserve"> 2: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Ikiwa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una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mpira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125CB9">
              <w:rPr>
                <w:rFonts w:ascii="Calibri" w:eastAsia="Calibri" w:hAnsi="Calibri" w:cs="Calibri"/>
              </w:rPr>
              <w:t>mpe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mwanafunzi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ili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ili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aubane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kisha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rudia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hatua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ya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1</w:t>
            </w:r>
            <w:r w:rsidR="0076543A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="00125CB9">
              <w:rPr>
                <w:rFonts w:ascii="Calibri" w:eastAsia="Calibri" w:hAnsi="Calibri" w:cs="Calibri"/>
              </w:rPr>
              <w:t>Shughuli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hii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pia </w:t>
            </w:r>
            <w:proofErr w:type="spellStart"/>
            <w:r w:rsidR="00125CB9">
              <w:rPr>
                <w:rFonts w:ascii="Calibri" w:eastAsia="Calibri" w:hAnsi="Calibri" w:cs="Calibri"/>
              </w:rPr>
              <w:t>yaweza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fanywa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kwa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kutumia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unga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wa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125CB9">
              <w:rPr>
                <w:rFonts w:ascii="Calibri" w:eastAsia="Calibri" w:hAnsi="Calibri" w:cs="Calibri"/>
              </w:rPr>
              <w:t>ngano</w:t>
            </w:r>
            <w:proofErr w:type="spellEnd"/>
            <w:r w:rsidR="00125CB9">
              <w:rPr>
                <w:rFonts w:ascii="Calibri" w:eastAsia="Calibri" w:hAnsi="Calibri" w:cs="Calibri"/>
              </w:rPr>
              <w:t xml:space="preserve">. </w:t>
            </w:r>
          </w:p>
        </w:tc>
      </w:tr>
    </w:tbl>
    <w:p w14:paraId="685367AA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7F67140D" w14:textId="53755CD1" w:rsidR="0034218C" w:rsidRDefault="00CA60F1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lastRenderedPageBreak/>
        <w:t>Shughuli</w:t>
      </w:r>
      <w:proofErr w:type="spellEnd"/>
      <w:r w:rsidR="00F1636E">
        <w:rPr>
          <w:rFonts w:ascii="Calibri" w:eastAsia="Calibri" w:hAnsi="Calibri" w:cs="Calibri"/>
          <w:b/>
          <w:color w:val="C00000"/>
          <w:sz w:val="26"/>
          <w:szCs w:val="26"/>
        </w:rPr>
        <w:t xml:space="preserve"> 8: </w:t>
      </w:r>
      <w:proofErr w:type="spellStart"/>
      <w:r w:rsidR="00F1636E">
        <w:rPr>
          <w:rFonts w:ascii="Calibri" w:eastAsia="Calibri" w:hAnsi="Calibri" w:cs="Calibri"/>
          <w:b/>
          <w:color w:val="C00000"/>
          <w:sz w:val="26"/>
          <w:szCs w:val="26"/>
        </w:rPr>
        <w:t>Kukanda</w:t>
      </w:r>
      <w:proofErr w:type="spellEnd"/>
      <w:r w:rsidR="00F1636E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F1636E">
        <w:rPr>
          <w:rFonts w:ascii="Calibri" w:eastAsia="Calibri" w:hAnsi="Calibri" w:cs="Calibri"/>
          <w:b/>
          <w:color w:val="C00000"/>
          <w:sz w:val="26"/>
          <w:szCs w:val="26"/>
        </w:rPr>
        <w:t>Unga</w:t>
      </w:r>
      <w:proofErr w:type="spellEnd"/>
      <w:r w:rsidR="00F1636E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proofErr w:type="gramStart"/>
      <w:r w:rsidR="00F1636E">
        <w:rPr>
          <w:rFonts w:ascii="Calibri" w:eastAsia="Calibri" w:hAnsi="Calibri" w:cs="Calibri"/>
          <w:b/>
          <w:color w:val="C00000"/>
          <w:sz w:val="26"/>
          <w:szCs w:val="26"/>
        </w:rPr>
        <w:t>wa</w:t>
      </w:r>
      <w:proofErr w:type="spellEnd"/>
      <w:proofErr w:type="gramEnd"/>
      <w:r w:rsidR="00F1636E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F1636E">
        <w:rPr>
          <w:rFonts w:ascii="Calibri" w:eastAsia="Calibri" w:hAnsi="Calibri" w:cs="Calibri"/>
          <w:b/>
          <w:color w:val="C00000"/>
          <w:sz w:val="26"/>
          <w:szCs w:val="26"/>
        </w:rPr>
        <w:t>Ngano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 </w:t>
      </w:r>
      <w:r w:rsidR="0076543A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4D08DB8F" wp14:editId="67DBDF67">
            <wp:extent cx="1435213" cy="1139260"/>
            <wp:effectExtent l="0" t="0" r="0" b="0"/>
            <wp:docPr id="2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5213" cy="11392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6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34218C" w14:paraId="16511C6E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92B76" w14:textId="4F6E3FCD" w:rsidR="0034218C" w:rsidRDefault="00CA60F1" w:rsidP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527B5" w14:textId="416450D1" w:rsidR="0034218C" w:rsidRDefault="00F1636E" w:rsidP="00F1636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Kwa </w:t>
            </w:r>
            <w:proofErr w:type="spellStart"/>
            <w:r>
              <w:rPr>
                <w:rFonts w:ascii="Calibri" w:eastAsia="Calibri" w:hAnsi="Calibri" w:cs="Calibri"/>
              </w:rPr>
              <w:t>kutumia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unga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ngano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maji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saidia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</w:t>
            </w:r>
            <w:r w:rsidR="006E6068">
              <w:rPr>
                <w:rFonts w:ascii="Calibri" w:eastAsia="Calibri" w:hAnsi="Calibri" w:cs="Calibri"/>
              </w:rPr>
              <w:t>changanya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kwa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kutumia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mikono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yake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kisha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akande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34218C" w14:paraId="0C238C79" w14:textId="77777777">
        <w:trPr>
          <w:trHeight w:val="353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C5AFD" w14:textId="1024853C" w:rsidR="0034218C" w:rsidRDefault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B6A23" w14:textId="0C00D9D0" w:rsidR="0034218C" w:rsidRDefault="00F1636E" w:rsidP="0037156F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</w:t>
            </w:r>
            <w:r w:rsidR="0037156F">
              <w:rPr>
                <w:rFonts w:ascii="Calibri" w:eastAsia="Calibri" w:hAnsi="Calibri" w:cs="Calibri"/>
              </w:rPr>
              <w:t>saidia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kuimarisha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hisia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za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msukumo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kwa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mwanafunzi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na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matumizi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ya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vidole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kwa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njia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iliyo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na</w:t>
            </w:r>
            <w:proofErr w:type="spellEnd"/>
            <w:r w:rsidR="0037156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7156F">
              <w:rPr>
                <w:rFonts w:ascii="Calibri" w:eastAsia="Calibri" w:hAnsi="Calibri" w:cs="Calibri"/>
              </w:rPr>
              <w:t>mpangilio</w:t>
            </w:r>
            <w:proofErr w:type="spellEnd"/>
            <w:r w:rsidR="0037156F">
              <w:rPr>
                <w:rFonts w:ascii="Calibri" w:eastAsia="Calibri" w:hAnsi="Calibri" w:cs="Calibri"/>
              </w:rPr>
              <w:t>.</w:t>
            </w:r>
          </w:p>
        </w:tc>
      </w:tr>
      <w:tr w:rsidR="0034218C" w14:paraId="2F3D300F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0A392" w14:textId="6DCED789" w:rsidR="0034218C" w:rsidRDefault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FF8EC" w14:textId="272EFF35" w:rsidR="0034218C" w:rsidRDefault="00CA60F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1: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r w:rsidR="00336E17">
              <w:rPr>
                <w:rFonts w:ascii="Calibri" w:eastAsia="Calibri" w:hAnsi="Calibri" w:cs="Calibri"/>
              </w:rPr>
              <w:t xml:space="preserve">Kwa </w:t>
            </w:r>
            <w:proofErr w:type="spellStart"/>
            <w:r w:rsidR="00336E17">
              <w:rPr>
                <w:rFonts w:ascii="Calibri" w:eastAsia="Calibri" w:hAnsi="Calibri" w:cs="Calibri"/>
              </w:rPr>
              <w:t>kutumia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mikono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336E17">
              <w:rPr>
                <w:rFonts w:ascii="Calibri" w:eastAsia="Calibri" w:hAnsi="Calibri" w:cs="Calibri"/>
              </w:rPr>
              <w:t>changanya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unga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wa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ngano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na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maji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kisha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onyesha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mwanafunzi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jinsi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ya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kuchanganya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na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336E17">
              <w:rPr>
                <w:rFonts w:ascii="Calibri" w:eastAsia="Calibri" w:hAnsi="Calibri" w:cs="Calibri"/>
              </w:rPr>
              <w:t>kukanda</w:t>
            </w:r>
            <w:proofErr w:type="spellEnd"/>
            <w:r w:rsidR="00336E17">
              <w:rPr>
                <w:rFonts w:ascii="Calibri" w:eastAsia="Calibri" w:hAnsi="Calibri" w:cs="Calibri"/>
              </w:rPr>
              <w:t xml:space="preserve">. </w:t>
            </w:r>
          </w:p>
          <w:p w14:paraId="1432B977" w14:textId="77777777" w:rsidR="00956629" w:rsidRDefault="00CA60F1" w:rsidP="00956629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2: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56629">
              <w:rPr>
                <w:rFonts w:ascii="Calibri" w:eastAsia="Calibri" w:hAnsi="Calibri" w:cs="Calibri"/>
              </w:rPr>
              <w:t>Himiza</w:t>
            </w:r>
            <w:proofErr w:type="spellEnd"/>
            <w:r w:rsidR="0095662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56629">
              <w:rPr>
                <w:rFonts w:ascii="Calibri" w:eastAsia="Calibri" w:hAnsi="Calibri" w:cs="Calibri"/>
              </w:rPr>
              <w:t>wanafunzi</w:t>
            </w:r>
            <w:proofErr w:type="spellEnd"/>
            <w:r w:rsidR="0095662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56629">
              <w:rPr>
                <w:rFonts w:ascii="Calibri" w:eastAsia="Calibri" w:hAnsi="Calibri" w:cs="Calibri"/>
              </w:rPr>
              <w:t>kuchanganya</w:t>
            </w:r>
            <w:proofErr w:type="spellEnd"/>
            <w:r w:rsidR="0095662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56629">
              <w:rPr>
                <w:rFonts w:ascii="Calibri" w:eastAsia="Calibri" w:hAnsi="Calibri" w:cs="Calibri"/>
              </w:rPr>
              <w:t>na</w:t>
            </w:r>
            <w:proofErr w:type="spellEnd"/>
            <w:r w:rsidR="0095662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56629">
              <w:rPr>
                <w:rFonts w:ascii="Calibri" w:eastAsia="Calibri" w:hAnsi="Calibri" w:cs="Calibri"/>
              </w:rPr>
              <w:t>kukanda</w:t>
            </w:r>
            <w:proofErr w:type="spellEnd"/>
            <w:r w:rsidR="0095662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56629">
              <w:rPr>
                <w:rFonts w:ascii="Calibri" w:eastAsia="Calibri" w:hAnsi="Calibri" w:cs="Calibri"/>
              </w:rPr>
              <w:t>unga</w:t>
            </w:r>
            <w:proofErr w:type="spellEnd"/>
            <w:r w:rsidR="0095662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56629">
              <w:rPr>
                <w:rFonts w:ascii="Calibri" w:eastAsia="Calibri" w:hAnsi="Calibri" w:cs="Calibri"/>
              </w:rPr>
              <w:t>wa</w:t>
            </w:r>
            <w:proofErr w:type="spellEnd"/>
            <w:r w:rsidR="0095662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56629">
              <w:rPr>
                <w:rFonts w:ascii="Calibri" w:eastAsia="Calibri" w:hAnsi="Calibri" w:cs="Calibri"/>
              </w:rPr>
              <w:t>ngano</w:t>
            </w:r>
            <w:proofErr w:type="spellEnd"/>
            <w:r w:rsidR="00956629">
              <w:rPr>
                <w:rFonts w:ascii="Calibri" w:eastAsia="Calibri" w:hAnsi="Calibri" w:cs="Calibri"/>
              </w:rPr>
              <w:t>.</w:t>
            </w:r>
          </w:p>
          <w:p w14:paraId="67367541" w14:textId="1E484E66" w:rsidR="0034218C" w:rsidRDefault="00956629" w:rsidP="0095662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="00CA60F1"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CA60F1">
              <w:rPr>
                <w:rFonts w:ascii="Calibri" w:eastAsia="Calibri" w:hAnsi="Calibri" w:cs="Calibri"/>
                <w:b/>
              </w:rPr>
              <w:t xml:space="preserve"> </w:t>
            </w:r>
            <w:r w:rsidR="0076543A">
              <w:rPr>
                <w:rFonts w:ascii="Calibri" w:eastAsia="Calibri" w:hAnsi="Calibri" w:cs="Calibri"/>
                <w:b/>
              </w:rPr>
              <w:t>3: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Ifanye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iwe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mojawapo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kila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siku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</w:p>
        </w:tc>
      </w:tr>
    </w:tbl>
    <w:p w14:paraId="59697A14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3E7D27CF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626D022B" w14:textId="5277D56B" w:rsidR="0034218C" w:rsidRDefault="00CA60F1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9: </w:t>
      </w:r>
      <w:proofErr w:type="spellStart"/>
      <w:r w:rsidR="00956629">
        <w:rPr>
          <w:rFonts w:ascii="Calibri" w:eastAsia="Calibri" w:hAnsi="Calibri" w:cs="Calibri"/>
          <w:b/>
          <w:color w:val="C00000"/>
          <w:sz w:val="26"/>
          <w:szCs w:val="26"/>
        </w:rPr>
        <w:t>Kusugua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>S</w:t>
      </w:r>
      <w:r w:rsidR="00956629">
        <w:rPr>
          <w:rFonts w:ascii="Calibri" w:eastAsia="Calibri" w:hAnsi="Calibri" w:cs="Calibri"/>
          <w:b/>
          <w:color w:val="C00000"/>
          <w:sz w:val="26"/>
          <w:szCs w:val="26"/>
        </w:rPr>
        <w:t>ehemu</w:t>
      </w:r>
      <w:proofErr w:type="spellEnd"/>
      <w:r w:rsidR="00956629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956629">
        <w:rPr>
          <w:rFonts w:ascii="Calibri" w:eastAsia="Calibri" w:hAnsi="Calibri" w:cs="Calibri"/>
          <w:b/>
          <w:color w:val="C00000"/>
          <w:sz w:val="26"/>
          <w:szCs w:val="26"/>
        </w:rPr>
        <w:t>ya</w:t>
      </w:r>
      <w:proofErr w:type="spellEnd"/>
      <w:r w:rsidR="00956629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956629">
        <w:rPr>
          <w:rFonts w:ascii="Calibri" w:eastAsia="Calibri" w:hAnsi="Calibri" w:cs="Calibri"/>
          <w:b/>
          <w:color w:val="C00000"/>
          <w:sz w:val="26"/>
          <w:szCs w:val="26"/>
        </w:rPr>
        <w:t>juu</w:t>
      </w:r>
      <w:proofErr w:type="spellEnd"/>
      <w:r w:rsidR="00956629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956629">
        <w:rPr>
          <w:rFonts w:ascii="Calibri" w:eastAsia="Calibri" w:hAnsi="Calibri" w:cs="Calibri"/>
          <w:b/>
          <w:color w:val="C00000"/>
          <w:sz w:val="26"/>
          <w:szCs w:val="26"/>
        </w:rPr>
        <w:t>ya</w:t>
      </w:r>
      <w:proofErr w:type="spellEnd"/>
      <w:r w:rsidR="00956629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956629">
        <w:rPr>
          <w:rFonts w:ascii="Calibri" w:eastAsia="Calibri" w:hAnsi="Calibri" w:cs="Calibri"/>
          <w:b/>
          <w:color w:val="C00000"/>
          <w:sz w:val="26"/>
          <w:szCs w:val="26"/>
        </w:rPr>
        <w:t>vitu</w:t>
      </w:r>
      <w:proofErr w:type="spellEnd"/>
      <w:r w:rsidR="0076543A">
        <w:rPr>
          <w:rFonts w:ascii="Calibri" w:eastAsia="Calibri" w:hAnsi="Calibri" w:cs="Calibri"/>
          <w:b/>
          <w:color w:val="C00000"/>
          <w:sz w:val="26"/>
          <w:szCs w:val="26"/>
        </w:rPr>
        <w:t xml:space="preserve">  </w:t>
      </w:r>
      <w:r w:rsidR="0076543A"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7916662E" wp14:editId="6B5AE4E6">
            <wp:extent cx="1844419" cy="1420735"/>
            <wp:effectExtent l="0" t="0" r="0" b="0"/>
            <wp:docPr id="20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4419" cy="14207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7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34218C" w14:paraId="56175881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920E3" w14:textId="6AF90588" w:rsidR="0034218C" w:rsidRDefault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6235" w14:textId="7D60FB11" w:rsidR="0034218C" w:rsidRDefault="00956629" w:rsidP="0095662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Kwa </w:t>
            </w:r>
            <w:proofErr w:type="spellStart"/>
            <w:r>
              <w:rPr>
                <w:rFonts w:ascii="Calibri" w:eastAsia="Calibri" w:hAnsi="Calibri" w:cs="Calibri"/>
              </w:rPr>
              <w:t>kutumia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brashi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r w:rsidR="00CD4DD1">
              <w:rPr>
                <w:rFonts w:ascii="Calibri" w:eastAsia="Calibri" w:hAnsi="Calibri" w:cs="Calibri"/>
              </w:rPr>
              <w:t xml:space="preserve">au </w:t>
            </w:r>
            <w:proofErr w:type="spellStart"/>
            <w:r w:rsidR="00CD4DD1">
              <w:rPr>
                <w:rFonts w:ascii="Calibri" w:eastAsia="Calibri" w:hAnsi="Calibri" w:cs="Calibri"/>
              </w:rPr>
              <w:t>kipande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cha </w:t>
            </w:r>
            <w:proofErr w:type="spellStart"/>
            <w:r w:rsidR="00CD4DD1">
              <w:rPr>
                <w:rFonts w:ascii="Calibri" w:eastAsia="Calibri" w:hAnsi="Calibri" w:cs="Calibri"/>
              </w:rPr>
              <w:t>godoro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himiza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kusugua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sehemu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juu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vitu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vya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nyumbani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</w:p>
        </w:tc>
      </w:tr>
      <w:tr w:rsidR="0034218C" w14:paraId="14505302" w14:textId="77777777">
        <w:trPr>
          <w:trHeight w:val="308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B311E" w14:textId="0548CD11" w:rsidR="0034218C" w:rsidRDefault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82716" w14:textId="535B7F88" w:rsidR="0034218C" w:rsidRDefault="00956629" w:rsidP="00956629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huimarisha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mawasiliano</w:t>
            </w:r>
            <w:proofErr w:type="spellEnd"/>
            <w:r>
              <w:rPr>
                <w:rFonts w:ascii="Calibri" w:eastAsia="Calibri" w:hAnsi="Calibri" w:cs="Calibri"/>
              </w:rPr>
              <w:t xml:space="preserve"> bora </w:t>
            </w:r>
            <w:proofErr w:type="spellStart"/>
            <w:r>
              <w:rPr>
                <w:rFonts w:ascii="Calibri" w:eastAsia="Calibri" w:hAnsi="Calibri" w:cs="Calibri"/>
              </w:rPr>
              <w:t>kati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ya</w:t>
            </w:r>
            <w:proofErr w:type="spellEnd"/>
            <w:r>
              <w:rPr>
                <w:rFonts w:ascii="Calibri" w:eastAsia="Calibri" w:hAnsi="Calibri" w:cs="Calibri"/>
              </w:rPr>
              <w:t xml:space="preserve"> macho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mikono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hisia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kushika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34218C" w14:paraId="43C4654B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D294C" w14:textId="20017EF6" w:rsidR="0034218C" w:rsidRDefault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643F2" w14:textId="0EB261EA" w:rsidR="0034218C" w:rsidRDefault="00CA60F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 xml:space="preserve"> 1: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56629">
              <w:rPr>
                <w:rFonts w:ascii="Calibri" w:eastAsia="Calibri" w:hAnsi="Calibri" w:cs="Calibri"/>
              </w:rPr>
              <w:t>Chukuwa</w:t>
            </w:r>
            <w:proofErr w:type="spellEnd"/>
            <w:r w:rsidR="0095662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56629">
              <w:rPr>
                <w:rFonts w:ascii="Calibri" w:eastAsia="Calibri" w:hAnsi="Calibri" w:cs="Calibri"/>
              </w:rPr>
              <w:t>kipande</w:t>
            </w:r>
            <w:proofErr w:type="spellEnd"/>
            <w:r w:rsidR="00956629">
              <w:rPr>
                <w:rFonts w:ascii="Calibri" w:eastAsia="Calibri" w:hAnsi="Calibri" w:cs="Calibri"/>
              </w:rPr>
              <w:t xml:space="preserve"> cha </w:t>
            </w:r>
            <w:proofErr w:type="spellStart"/>
            <w:r w:rsidR="00956629">
              <w:rPr>
                <w:rFonts w:ascii="Calibri" w:eastAsia="Calibri" w:hAnsi="Calibri" w:cs="Calibri"/>
              </w:rPr>
              <w:t>godoro</w:t>
            </w:r>
            <w:proofErr w:type="spellEnd"/>
            <w:r w:rsidR="00956629">
              <w:rPr>
                <w:rFonts w:ascii="Calibri" w:eastAsia="Calibri" w:hAnsi="Calibri" w:cs="Calibri"/>
              </w:rPr>
              <w:t xml:space="preserve"> </w:t>
            </w:r>
            <w:r w:rsidR="00CD4DD1">
              <w:rPr>
                <w:rFonts w:ascii="Calibri" w:eastAsia="Calibri" w:hAnsi="Calibri" w:cs="Calibri"/>
              </w:rPr>
              <w:t xml:space="preserve">au </w:t>
            </w:r>
            <w:proofErr w:type="spellStart"/>
            <w:r w:rsidR="00CD4DD1">
              <w:rPr>
                <w:rFonts w:ascii="Calibri" w:eastAsia="Calibri" w:hAnsi="Calibri" w:cs="Calibri"/>
              </w:rPr>
              <w:t>br</w:t>
            </w:r>
            <w:r w:rsidR="00956629">
              <w:rPr>
                <w:rFonts w:ascii="Calibri" w:eastAsia="Calibri" w:hAnsi="Calibri" w:cs="Calibri"/>
              </w:rPr>
              <w:t>ashi</w:t>
            </w:r>
            <w:proofErr w:type="spellEnd"/>
            <w:r w:rsidR="0095662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56629">
              <w:rPr>
                <w:rFonts w:ascii="Calibri" w:eastAsia="Calibri" w:hAnsi="Calibri" w:cs="Calibri"/>
              </w:rPr>
              <w:t>kisha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onyesha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mwanafunzi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jinsi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ya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kusugua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sehemu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tofauti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tofauti</w:t>
            </w:r>
            <w:proofErr w:type="spellEnd"/>
            <w:r w:rsidR="00CD4DD1">
              <w:rPr>
                <w:rFonts w:ascii="Calibri" w:eastAsia="Calibri" w:hAnsi="Calibri" w:cs="Calibri"/>
              </w:rPr>
              <w:t>.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  <w:p w14:paraId="76194DA3" w14:textId="17C9426D" w:rsidR="0034218C" w:rsidRDefault="00CA60F1" w:rsidP="00CD4DD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 xml:space="preserve"> 2: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E6068">
              <w:rPr>
                <w:rFonts w:ascii="Calibri" w:eastAsia="Calibri" w:hAnsi="Calibri" w:cs="Calibri"/>
              </w:rPr>
              <w:t>Mwambie</w:t>
            </w:r>
            <w:proofErr w:type="spellEnd"/>
            <w:r w:rsidR="006E606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asugue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kisha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polepole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atengeneze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mtindo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wa</w:t>
            </w:r>
            <w:proofErr w:type="spellEnd"/>
            <w:r w:rsidR="00CD4DD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D4DD1">
              <w:rPr>
                <w:rFonts w:ascii="Calibri" w:eastAsia="Calibri" w:hAnsi="Calibri" w:cs="Calibri"/>
              </w:rPr>
              <w:t>kusugua</w:t>
            </w:r>
            <w:proofErr w:type="spellEnd"/>
            <w:r w:rsidR="00CD4DD1">
              <w:rPr>
                <w:rFonts w:ascii="Calibri" w:eastAsia="Calibri" w:hAnsi="Calibri" w:cs="Calibri"/>
              </w:rPr>
              <w:t>.</w:t>
            </w:r>
          </w:p>
        </w:tc>
      </w:tr>
    </w:tbl>
    <w:p w14:paraId="606ECA7B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6AE16336" w14:textId="77777777" w:rsidR="00B21E5D" w:rsidRDefault="00B21E5D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155AC187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34AF61EF" w14:textId="77777777" w:rsidR="00B21E5D" w:rsidRDefault="00B21E5D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55BF20A6" w14:textId="54CEE39A" w:rsidR="0034218C" w:rsidRDefault="0076543A" w:rsidP="00B21E5D">
      <w:pPr>
        <w:ind w:left="5040" w:firstLine="720"/>
        <w:rPr>
          <w:rFonts w:ascii="Calibri" w:eastAsia="Calibri" w:hAnsi="Calibri" w:cs="Calibri"/>
          <w:b/>
          <w:color w:val="C00000"/>
          <w:sz w:val="26"/>
          <w:szCs w:val="26"/>
        </w:rPr>
      </w:pPr>
      <w:r>
        <w:rPr>
          <w:rFonts w:ascii="Calibri" w:eastAsia="Calibri" w:hAnsi="Calibri" w:cs="Calibri"/>
          <w:b/>
          <w:noProof/>
          <w:color w:val="C00000"/>
          <w:sz w:val="26"/>
          <w:szCs w:val="26"/>
          <w:lang w:val="en-US" w:eastAsia="en-US"/>
        </w:rPr>
        <w:lastRenderedPageBreak/>
        <w:drawing>
          <wp:inline distT="0" distB="0" distL="0" distR="0" wp14:anchorId="190C44DE" wp14:editId="6E771EB1">
            <wp:extent cx="1097280" cy="993259"/>
            <wp:effectExtent l="0" t="0" r="7620" b="0"/>
            <wp:docPr id="2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7673" cy="9936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8DA24B" w14:textId="18F759BF" w:rsidR="00B21E5D" w:rsidRDefault="00B21E5D">
      <w:pPr>
        <w:rPr>
          <w:rFonts w:ascii="Calibri" w:eastAsia="Calibri" w:hAnsi="Calibri" w:cs="Calibri"/>
          <w:b/>
          <w:color w:val="C00000"/>
          <w:sz w:val="26"/>
          <w:szCs w:val="26"/>
        </w:rPr>
      </w:pP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Shughuli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10: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Mashindano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ya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B03158">
        <w:rPr>
          <w:rFonts w:ascii="Calibri" w:eastAsia="Calibri" w:hAnsi="Calibri" w:cs="Calibri"/>
          <w:b/>
          <w:color w:val="C00000"/>
          <w:sz w:val="26"/>
          <w:szCs w:val="26"/>
        </w:rPr>
        <w:t>mzaha</w:t>
      </w:r>
      <w:proofErr w:type="spellEnd"/>
      <w:r w:rsidR="00B03158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F34BEC">
        <w:rPr>
          <w:rFonts w:ascii="Calibri" w:eastAsia="Calibri" w:hAnsi="Calibri" w:cs="Calibri"/>
          <w:b/>
          <w:color w:val="C00000"/>
          <w:sz w:val="26"/>
          <w:szCs w:val="26"/>
        </w:rPr>
        <w:t>ya</w:t>
      </w:r>
      <w:proofErr w:type="spellEnd"/>
      <w:r w:rsidR="00F34BEC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Kupigana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color w:val="C00000"/>
          <w:sz w:val="26"/>
          <w:szCs w:val="26"/>
        </w:rPr>
        <w:t>kwa</w:t>
      </w:r>
      <w:proofErr w:type="spellEnd"/>
      <w:proofErr w:type="gram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kutumia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mto</w:t>
      </w:r>
      <w:proofErr w:type="spellEnd"/>
      <w:r w:rsidR="00F34BEC">
        <w:rPr>
          <w:rFonts w:ascii="Calibri" w:eastAsia="Calibri" w:hAnsi="Calibri" w:cs="Calibri"/>
          <w:b/>
          <w:color w:val="C00000"/>
          <w:sz w:val="26"/>
          <w:szCs w:val="26"/>
        </w:rPr>
        <w:t>/</w:t>
      </w:r>
      <w:proofErr w:type="spellStart"/>
      <w:r w:rsidR="00F34BEC">
        <w:rPr>
          <w:rFonts w:ascii="Calibri" w:eastAsia="Calibri" w:hAnsi="Calibri" w:cs="Calibri"/>
          <w:b/>
          <w:color w:val="C00000"/>
          <w:sz w:val="26"/>
          <w:szCs w:val="26"/>
        </w:rPr>
        <w:t>godoro</w:t>
      </w:r>
      <w:proofErr w:type="spellEnd"/>
      <w:r w:rsidR="00F34BEC"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 w:rsidR="00F34BEC">
        <w:rPr>
          <w:rFonts w:ascii="Calibri" w:eastAsia="Calibri" w:hAnsi="Calibri" w:cs="Calibri"/>
          <w:b/>
          <w:color w:val="C00000"/>
          <w:sz w:val="26"/>
          <w:szCs w:val="26"/>
        </w:rPr>
        <w:t>ndogo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(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Watoto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wakubwa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C00000"/>
          <w:sz w:val="26"/>
          <w:szCs w:val="26"/>
        </w:rPr>
        <w:t>pekee</w:t>
      </w:r>
      <w:proofErr w:type="spellEnd"/>
      <w:r>
        <w:rPr>
          <w:rFonts w:ascii="Calibri" w:eastAsia="Calibri" w:hAnsi="Calibri" w:cs="Calibri"/>
          <w:b/>
          <w:color w:val="C00000"/>
          <w:sz w:val="26"/>
          <w:szCs w:val="26"/>
        </w:rPr>
        <w:t xml:space="preserve">)  </w:t>
      </w:r>
    </w:p>
    <w:p w14:paraId="6BC66220" w14:textId="77777777" w:rsidR="00B21E5D" w:rsidRDefault="00B21E5D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tbl>
      <w:tblPr>
        <w:tblStyle w:val="a8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7540"/>
      </w:tblGrid>
      <w:tr w:rsidR="0034218C" w14:paraId="2097B661" w14:textId="77777777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45A85" w14:textId="5C1C4010" w:rsidR="0034218C" w:rsidRDefault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Maelezo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16E77" w14:textId="264ED2F7" w:rsidR="0034218C" w:rsidRDefault="00B21E5D" w:rsidP="00F34BE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Kwa </w:t>
            </w:r>
            <w:proofErr w:type="spellStart"/>
            <w:r>
              <w:rPr>
                <w:rFonts w:ascii="Calibri" w:eastAsia="Calibri" w:hAnsi="Calibri" w:cs="Calibri"/>
              </w:rPr>
              <w:t>kutumia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mto</w:t>
            </w:r>
            <w:proofErr w:type="spellEnd"/>
            <w:r>
              <w:rPr>
                <w:rFonts w:ascii="Calibri" w:eastAsia="Calibri" w:hAnsi="Calibri" w:cs="Calibri"/>
              </w:rPr>
              <w:t xml:space="preserve"> au </w:t>
            </w:r>
            <w:proofErr w:type="spellStart"/>
            <w:r>
              <w:rPr>
                <w:rFonts w:ascii="Calibri" w:eastAsia="Calibri" w:hAnsi="Calibri" w:cs="Calibri"/>
              </w:rPr>
              <w:t>godoro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ndogo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B03158">
              <w:rPr>
                <w:rFonts w:ascii="Calibri" w:eastAsia="Calibri" w:hAnsi="Calibri" w:cs="Calibri"/>
              </w:rPr>
              <w:t>mwelekezi</w:t>
            </w:r>
            <w:proofErr w:type="spellEnd"/>
            <w:r w:rsidR="00B0315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158">
              <w:rPr>
                <w:rFonts w:ascii="Calibri" w:eastAsia="Calibri" w:hAnsi="Calibri" w:cs="Calibri"/>
              </w:rPr>
              <w:t>na</w:t>
            </w:r>
            <w:proofErr w:type="spellEnd"/>
            <w:r w:rsidR="00B0315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158">
              <w:rPr>
                <w:rFonts w:ascii="Calibri" w:eastAsia="Calibri" w:hAnsi="Calibri" w:cs="Calibri"/>
              </w:rPr>
              <w:t>mwanafunzi</w:t>
            </w:r>
            <w:proofErr w:type="spellEnd"/>
            <w:r w:rsidR="00B0315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158">
              <w:rPr>
                <w:rFonts w:ascii="Calibri" w:eastAsia="Calibri" w:hAnsi="Calibri" w:cs="Calibri"/>
              </w:rPr>
              <w:t>w</w:t>
            </w:r>
            <w:r w:rsidR="00F34BEC">
              <w:rPr>
                <w:rFonts w:ascii="Calibri" w:eastAsia="Calibri" w:hAnsi="Calibri" w:cs="Calibri"/>
              </w:rPr>
              <w:t>aweza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shindana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kupigana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kwa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mzah</w:t>
            </w:r>
            <w:r w:rsidR="00B03158">
              <w:rPr>
                <w:rFonts w:ascii="Calibri" w:eastAsia="Calibri" w:hAnsi="Calibri" w:cs="Calibri"/>
              </w:rPr>
              <w:t>a</w:t>
            </w:r>
            <w:proofErr w:type="spellEnd"/>
            <w:r w:rsidR="00F34BEC">
              <w:rPr>
                <w:rFonts w:ascii="Calibri" w:eastAsia="Calibri" w:hAnsi="Calibri" w:cs="Calibri"/>
              </w:rPr>
              <w:t>.</w:t>
            </w:r>
            <w:r w:rsidR="00B0315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158">
              <w:rPr>
                <w:rFonts w:ascii="Calibri" w:eastAsia="Calibri" w:hAnsi="Calibri" w:cs="Calibri"/>
              </w:rPr>
              <w:t>Kuwa</w:t>
            </w:r>
            <w:proofErr w:type="spellEnd"/>
            <w:r w:rsidR="00B0315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158">
              <w:rPr>
                <w:rFonts w:ascii="Calibri" w:eastAsia="Calibri" w:hAnsi="Calibri" w:cs="Calibri"/>
              </w:rPr>
              <w:t>makini</w:t>
            </w:r>
            <w:proofErr w:type="spellEnd"/>
            <w:r w:rsidR="00B0315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158">
              <w:rPr>
                <w:rFonts w:ascii="Calibri" w:eastAsia="Calibri" w:hAnsi="Calibri" w:cs="Calibri"/>
              </w:rPr>
              <w:t>na</w:t>
            </w:r>
            <w:proofErr w:type="spellEnd"/>
            <w:r w:rsidR="00B0315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158">
              <w:rPr>
                <w:rFonts w:ascii="Calibri" w:eastAsia="Calibri" w:hAnsi="Calibri" w:cs="Calibri"/>
              </w:rPr>
              <w:t>mto</w:t>
            </w:r>
            <w:proofErr w:type="spellEnd"/>
            <w:r w:rsidR="00B03158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B03158">
              <w:rPr>
                <w:rFonts w:ascii="Calibri" w:eastAsia="Calibri" w:hAnsi="Calibri" w:cs="Calibri"/>
              </w:rPr>
              <w:t>godoro</w:t>
            </w:r>
            <w:proofErr w:type="spellEnd"/>
            <w:r w:rsidR="00B0315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158">
              <w:rPr>
                <w:rFonts w:ascii="Calibri" w:eastAsia="Calibri" w:hAnsi="Calibri" w:cs="Calibri"/>
              </w:rPr>
              <w:t>ili</w:t>
            </w:r>
            <w:proofErr w:type="spellEnd"/>
            <w:r w:rsidR="00B0315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158">
              <w:rPr>
                <w:rFonts w:ascii="Calibri" w:eastAsia="Calibri" w:hAnsi="Calibri" w:cs="Calibri"/>
              </w:rPr>
              <w:t>kusiwe</w:t>
            </w:r>
            <w:proofErr w:type="spellEnd"/>
            <w:r w:rsidR="00B0315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B03158">
              <w:rPr>
                <w:rFonts w:ascii="Calibri" w:eastAsia="Calibri" w:hAnsi="Calibri" w:cs="Calibri"/>
              </w:rPr>
              <w:t>na</w:t>
            </w:r>
            <w:proofErr w:type="spellEnd"/>
            <w:r w:rsidR="00B0315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DAD">
              <w:rPr>
                <w:rFonts w:ascii="Calibri" w:eastAsia="Calibri" w:hAnsi="Calibri" w:cs="Calibri"/>
              </w:rPr>
              <w:t>jeraha</w:t>
            </w:r>
            <w:proofErr w:type="spellEnd"/>
            <w:r w:rsidR="009C3DAD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9C3DAD">
              <w:rPr>
                <w:rFonts w:ascii="Calibri" w:eastAsia="Calibri" w:hAnsi="Calibri" w:cs="Calibri"/>
              </w:rPr>
              <w:t>lolote</w:t>
            </w:r>
            <w:proofErr w:type="spellEnd"/>
            <w:r w:rsidR="009C3DAD">
              <w:rPr>
                <w:rFonts w:ascii="Calibri" w:eastAsia="Calibri" w:hAnsi="Calibri" w:cs="Calibri"/>
              </w:rPr>
              <w:t>.</w:t>
            </w:r>
          </w:p>
        </w:tc>
      </w:tr>
      <w:tr w:rsidR="0034218C" w14:paraId="51CBE3CA" w14:textId="77777777">
        <w:trPr>
          <w:trHeight w:val="33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C7755" w14:textId="741193F8" w:rsidR="0034218C" w:rsidRDefault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Lengo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AFEBF" w14:textId="440CF312" w:rsidR="0034218C" w:rsidRDefault="002569AA" w:rsidP="002569AA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Shughuli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huimarisha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uwezo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mwanafunzi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kusawazis</w:t>
            </w:r>
            <w:r w:rsidR="00F34BEC">
              <w:rPr>
                <w:rFonts w:ascii="Calibri" w:eastAsia="Calibri" w:hAnsi="Calibri" w:cs="Calibri"/>
              </w:rPr>
              <w:t>ha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vitu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F34BEC">
              <w:rPr>
                <w:rFonts w:ascii="Calibri" w:eastAsia="Calibri" w:hAnsi="Calibri" w:cs="Calibri"/>
              </w:rPr>
              <w:t>kushika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na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kujikinga</w:t>
            </w:r>
            <w:proofErr w:type="spellEnd"/>
            <w:r w:rsidR="00F34BEC">
              <w:rPr>
                <w:rFonts w:ascii="Calibri" w:eastAsia="Calibri" w:hAnsi="Calibri" w:cs="Calibri"/>
              </w:rPr>
              <w:t>/</w:t>
            </w:r>
            <w:proofErr w:type="spellStart"/>
            <w:r w:rsidR="00F34BEC">
              <w:rPr>
                <w:rFonts w:ascii="Calibri" w:eastAsia="Calibri" w:hAnsi="Calibri" w:cs="Calibri"/>
              </w:rPr>
              <w:t>ku</w:t>
            </w:r>
            <w:r>
              <w:rPr>
                <w:rFonts w:ascii="Calibri" w:eastAsia="Calibri" w:hAnsi="Calibri" w:cs="Calibri"/>
              </w:rPr>
              <w:t>jitetea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34218C" w14:paraId="6DC6200A" w14:textId="77777777">
        <w:trPr>
          <w:trHeight w:val="1025"/>
        </w:trPr>
        <w:tc>
          <w:tcPr>
            <w:tcW w:w="1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EA6A2" w14:textId="388486D9" w:rsidR="0034218C" w:rsidRDefault="00CA60F1">
            <w:pPr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75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B5E0E" w14:textId="4A98D8E1" w:rsidR="0034218C" w:rsidRDefault="00CA60F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 xml:space="preserve"> 1: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569AA">
              <w:rPr>
                <w:rFonts w:ascii="Calibri" w:eastAsia="Calibri" w:hAnsi="Calibri" w:cs="Calibri"/>
              </w:rPr>
              <w:t>Tumia</w:t>
            </w:r>
            <w:proofErr w:type="spellEnd"/>
            <w:r w:rsidR="002569A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569AA">
              <w:rPr>
                <w:rFonts w:ascii="Calibri" w:eastAsia="Calibri" w:hAnsi="Calibri" w:cs="Calibri"/>
              </w:rPr>
              <w:t>mto</w:t>
            </w:r>
            <w:proofErr w:type="spellEnd"/>
            <w:r w:rsidR="002569AA">
              <w:rPr>
                <w:rFonts w:ascii="Calibri" w:eastAsia="Calibri" w:hAnsi="Calibri" w:cs="Calibri"/>
              </w:rPr>
              <w:t xml:space="preserve"> au </w:t>
            </w:r>
            <w:proofErr w:type="spellStart"/>
            <w:r w:rsidR="002569AA">
              <w:rPr>
                <w:rFonts w:ascii="Calibri" w:eastAsia="Calibri" w:hAnsi="Calibri" w:cs="Calibri"/>
              </w:rPr>
              <w:t>godoro</w:t>
            </w:r>
            <w:proofErr w:type="spellEnd"/>
            <w:r w:rsidR="002569A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569AA">
              <w:rPr>
                <w:rFonts w:ascii="Calibri" w:eastAsia="Calibri" w:hAnsi="Calibri" w:cs="Calibri"/>
              </w:rPr>
              <w:t>lai</w:t>
            </w:r>
            <w:r w:rsidR="00F34BEC">
              <w:rPr>
                <w:rFonts w:ascii="Calibri" w:eastAsia="Calibri" w:hAnsi="Calibri" w:cs="Calibri"/>
              </w:rPr>
              <w:t>ni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iliyopo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nyumbani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="00F34BEC">
              <w:rPr>
                <w:rFonts w:ascii="Calibri" w:eastAsia="Calibri" w:hAnsi="Calibri" w:cs="Calibri"/>
              </w:rPr>
              <w:t>Mpe</w:t>
            </w:r>
            <w:proofErr w:type="spellEnd"/>
            <w:r w:rsidR="00F34BE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F34BEC">
              <w:rPr>
                <w:rFonts w:ascii="Calibri" w:eastAsia="Calibri" w:hAnsi="Calibri" w:cs="Calibri"/>
              </w:rPr>
              <w:t>mwanafu</w:t>
            </w:r>
            <w:bookmarkStart w:id="1" w:name="_GoBack"/>
            <w:bookmarkEnd w:id="1"/>
            <w:r w:rsidR="002569AA">
              <w:rPr>
                <w:rFonts w:ascii="Calibri" w:eastAsia="Calibri" w:hAnsi="Calibri" w:cs="Calibri"/>
              </w:rPr>
              <w:t>nzi</w:t>
            </w:r>
            <w:proofErr w:type="spellEnd"/>
            <w:r w:rsidR="002569A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569AA">
              <w:rPr>
                <w:rFonts w:ascii="Calibri" w:eastAsia="Calibri" w:hAnsi="Calibri" w:cs="Calibri"/>
              </w:rPr>
              <w:t>moja</w:t>
            </w:r>
            <w:proofErr w:type="spellEnd"/>
            <w:r w:rsidR="002569AA">
              <w:rPr>
                <w:rFonts w:ascii="Calibri" w:eastAsia="Calibri" w:hAnsi="Calibri" w:cs="Calibri"/>
              </w:rPr>
              <w:t xml:space="preserve">. </w:t>
            </w:r>
          </w:p>
          <w:p w14:paraId="3AD42AAF" w14:textId="21024B75" w:rsidR="0034218C" w:rsidRDefault="00CA60F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Hatua</w:t>
            </w:r>
            <w:proofErr w:type="spellEnd"/>
            <w:r w:rsidR="0076543A">
              <w:rPr>
                <w:rFonts w:ascii="Calibri" w:eastAsia="Calibri" w:hAnsi="Calibri" w:cs="Calibri"/>
                <w:b/>
              </w:rPr>
              <w:t xml:space="preserve"> 2:</w:t>
            </w:r>
            <w:r w:rsidR="0076543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Onyesha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vita </w:t>
            </w:r>
            <w:proofErr w:type="spellStart"/>
            <w:r w:rsidR="002F466B">
              <w:rPr>
                <w:rFonts w:ascii="Calibri" w:eastAsia="Calibri" w:hAnsi="Calibri" w:cs="Calibri"/>
              </w:rPr>
              <w:t>vya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proofErr w:type="gramStart"/>
            <w:r w:rsidR="002F466B">
              <w:rPr>
                <w:rFonts w:ascii="Calibri" w:eastAsia="Calibri" w:hAnsi="Calibri" w:cs="Calibri"/>
              </w:rPr>
              <w:t>mto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 </w:t>
            </w:r>
            <w:proofErr w:type="spellStart"/>
            <w:r w:rsidR="002F466B">
              <w:rPr>
                <w:rFonts w:ascii="Calibri" w:eastAsia="Calibri" w:hAnsi="Calibri" w:cs="Calibri"/>
              </w:rPr>
              <w:t>bila</w:t>
            </w:r>
            <w:proofErr w:type="spellEnd"/>
            <w:proofErr w:type="gram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kuumiza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mwingine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="002F466B">
              <w:rPr>
                <w:rFonts w:ascii="Calibri" w:eastAsia="Calibri" w:hAnsi="Calibri" w:cs="Calibri"/>
              </w:rPr>
              <w:t>Ongeza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ubunifu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na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nguvu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kiasi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punde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mwanafunzi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anaonekana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kutambua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na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kuwa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na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uwezo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wa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kusitiri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na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kujikinga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. </w:t>
            </w:r>
          </w:p>
          <w:p w14:paraId="78764F1E" w14:textId="5DA39FCF" w:rsidR="0034218C" w:rsidRDefault="0076543A" w:rsidP="002F466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*</w:t>
            </w:r>
            <w:proofErr w:type="spellStart"/>
            <w:r w:rsidR="002F466B">
              <w:rPr>
                <w:rFonts w:ascii="Calibri" w:eastAsia="Calibri" w:hAnsi="Calibri" w:cs="Calibri"/>
              </w:rPr>
              <w:t>Hakikisha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kila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mmoja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amesimama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sehemu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ambayo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hakuna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uwezekano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wa</w:t>
            </w:r>
            <w:proofErr w:type="spellEnd"/>
            <w:r w:rsidR="002F466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2F466B">
              <w:rPr>
                <w:rFonts w:ascii="Calibri" w:eastAsia="Calibri" w:hAnsi="Calibri" w:cs="Calibri"/>
              </w:rPr>
              <w:t>kuanguka</w:t>
            </w:r>
            <w:proofErr w:type="spellEnd"/>
            <w:r w:rsidR="002F466B">
              <w:rPr>
                <w:rFonts w:ascii="Calibri" w:eastAsia="Calibri" w:hAnsi="Calibri" w:cs="Calibri"/>
              </w:rPr>
              <w:t>.</w:t>
            </w:r>
          </w:p>
        </w:tc>
      </w:tr>
    </w:tbl>
    <w:p w14:paraId="64C8206F" w14:textId="77777777" w:rsidR="0034218C" w:rsidRDefault="0034218C">
      <w:pPr>
        <w:rPr>
          <w:rFonts w:ascii="Calibri" w:eastAsia="Calibri" w:hAnsi="Calibri" w:cs="Calibri"/>
          <w:b/>
          <w:color w:val="C00000"/>
          <w:sz w:val="26"/>
          <w:szCs w:val="26"/>
        </w:rPr>
      </w:pPr>
    </w:p>
    <w:p w14:paraId="6C912574" w14:textId="77777777" w:rsidR="0034218C" w:rsidRDefault="0034218C">
      <w:pPr>
        <w:rPr>
          <w:rFonts w:ascii="Calibri" w:eastAsia="Calibri" w:hAnsi="Calibri" w:cs="Calibri"/>
          <w:sz w:val="26"/>
          <w:szCs w:val="26"/>
        </w:rPr>
      </w:pPr>
    </w:p>
    <w:p w14:paraId="1756B8E5" w14:textId="77777777" w:rsidR="0034218C" w:rsidRDefault="0034218C"/>
    <w:sectPr w:rsidR="0034218C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1B720" w14:textId="77777777" w:rsidR="00885760" w:rsidRDefault="00885760">
      <w:pPr>
        <w:spacing w:line="240" w:lineRule="auto"/>
      </w:pPr>
      <w:r>
        <w:separator/>
      </w:r>
    </w:p>
  </w:endnote>
  <w:endnote w:type="continuationSeparator" w:id="0">
    <w:p w14:paraId="0FFB3E92" w14:textId="77777777" w:rsidR="00885760" w:rsidRDefault="008857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F3290" w14:textId="77777777" w:rsidR="0034218C" w:rsidRDefault="007654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34BEC">
      <w:rPr>
        <w:noProof/>
        <w:color w:val="000000"/>
      </w:rPr>
      <w:t>6</w:t>
    </w:r>
    <w:r>
      <w:rPr>
        <w:color w:val="000000"/>
      </w:rPr>
      <w:fldChar w:fldCharType="end"/>
    </w:r>
  </w:p>
  <w:p w14:paraId="016362E2" w14:textId="77777777" w:rsidR="0034218C" w:rsidRDefault="00342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37D2E" w14:textId="77777777" w:rsidR="00885760" w:rsidRDefault="00885760">
      <w:pPr>
        <w:spacing w:line="240" w:lineRule="auto"/>
      </w:pPr>
      <w:r>
        <w:separator/>
      </w:r>
    </w:p>
  </w:footnote>
  <w:footnote w:type="continuationSeparator" w:id="0">
    <w:p w14:paraId="11787F52" w14:textId="77777777" w:rsidR="00885760" w:rsidRDefault="008857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F5365" w14:textId="77777777" w:rsidR="0034218C" w:rsidRDefault="007654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</w:rPr>
    </w:pPr>
    <w:r>
      <w:rPr>
        <w:noProof/>
        <w:color w:val="000000"/>
        <w:lang w:val="en-US" w:eastAsia="en-US"/>
      </w:rPr>
      <w:drawing>
        <wp:inline distT="0" distB="0" distL="0" distR="0" wp14:anchorId="3F2FF7A9" wp14:editId="2E3CDC8C">
          <wp:extent cx="1098151" cy="524780"/>
          <wp:effectExtent l="0" t="0" r="0" b="0"/>
          <wp:docPr id="2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8151" cy="524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8C"/>
    <w:rsid w:val="0001082B"/>
    <w:rsid w:val="00031074"/>
    <w:rsid w:val="00125CB9"/>
    <w:rsid w:val="002569AA"/>
    <w:rsid w:val="002F466B"/>
    <w:rsid w:val="00336E17"/>
    <w:rsid w:val="0034218C"/>
    <w:rsid w:val="00366A7B"/>
    <w:rsid w:val="0037156F"/>
    <w:rsid w:val="0037610B"/>
    <w:rsid w:val="003A6140"/>
    <w:rsid w:val="003B24E4"/>
    <w:rsid w:val="003F07A5"/>
    <w:rsid w:val="003F1CC7"/>
    <w:rsid w:val="004147CE"/>
    <w:rsid w:val="005101FD"/>
    <w:rsid w:val="006A30FD"/>
    <w:rsid w:val="006E6068"/>
    <w:rsid w:val="00756442"/>
    <w:rsid w:val="0076543A"/>
    <w:rsid w:val="00792571"/>
    <w:rsid w:val="007E7964"/>
    <w:rsid w:val="008536DB"/>
    <w:rsid w:val="008617AD"/>
    <w:rsid w:val="00862B05"/>
    <w:rsid w:val="00865EC9"/>
    <w:rsid w:val="00885760"/>
    <w:rsid w:val="00923D91"/>
    <w:rsid w:val="009411A6"/>
    <w:rsid w:val="00956629"/>
    <w:rsid w:val="009C3056"/>
    <w:rsid w:val="009C3DAD"/>
    <w:rsid w:val="009D458D"/>
    <w:rsid w:val="00A32573"/>
    <w:rsid w:val="00AD6A03"/>
    <w:rsid w:val="00B03158"/>
    <w:rsid w:val="00B21E5D"/>
    <w:rsid w:val="00B67659"/>
    <w:rsid w:val="00C06275"/>
    <w:rsid w:val="00C63257"/>
    <w:rsid w:val="00CA60F1"/>
    <w:rsid w:val="00CD4DD1"/>
    <w:rsid w:val="00D14F9A"/>
    <w:rsid w:val="00D503C8"/>
    <w:rsid w:val="00D85CE7"/>
    <w:rsid w:val="00ED418A"/>
    <w:rsid w:val="00F1636E"/>
    <w:rsid w:val="00F34BEC"/>
    <w:rsid w:val="00F5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6A9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6CE"/>
    <w:rPr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30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4987"/>
    <w:pPr>
      <w:keepNext/>
      <w:keepLines/>
      <w:widowControl w:val="0"/>
      <w:pBdr>
        <w:bottom w:val="single" w:sz="24" w:space="1" w:color="C00000"/>
      </w:pBdr>
      <w:spacing w:before="360" w:after="80" w:line="259" w:lineRule="auto"/>
      <w:contextualSpacing/>
      <w:outlineLvl w:val="1"/>
    </w:pPr>
    <w:rPr>
      <w:rFonts w:asciiTheme="minorBidi" w:eastAsia="Calibri" w:hAnsiTheme="minorBidi" w:cs="Calibri"/>
      <w:b/>
      <w:caps/>
      <w:color w:val="C00000"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094987"/>
    <w:rPr>
      <w:rFonts w:asciiTheme="minorBidi" w:eastAsia="Calibri" w:hAnsiTheme="minorBidi" w:cs="Calibri"/>
      <w:b/>
      <w:caps/>
      <w:color w:val="C00000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F84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49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4925"/>
    <w:rPr>
      <w:rFonts w:ascii="Arial" w:eastAsia="Arial" w:hAnsi="Arial" w:cs="Arial"/>
      <w:sz w:val="20"/>
      <w:szCs w:val="20"/>
      <w:lang w:val="en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925"/>
    <w:rPr>
      <w:rFonts w:ascii="Arial" w:eastAsia="Arial" w:hAnsi="Arial" w:cs="Arial"/>
      <w:b/>
      <w:bCs/>
      <w:sz w:val="20"/>
      <w:szCs w:val="20"/>
      <w:lang w:val="en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9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925"/>
    <w:rPr>
      <w:rFonts w:ascii="Segoe UI" w:eastAsia="Arial" w:hAnsi="Segoe UI" w:cs="Segoe UI"/>
      <w:sz w:val="18"/>
      <w:szCs w:val="18"/>
      <w:lang w:val="en" w:eastAsia="zh-CN"/>
    </w:rPr>
  </w:style>
  <w:style w:type="paragraph" w:styleId="Revision">
    <w:name w:val="Revision"/>
    <w:hidden/>
    <w:uiPriority w:val="99"/>
    <w:semiHidden/>
    <w:rsid w:val="00635F4D"/>
    <w:pPr>
      <w:spacing w:line="240" w:lineRule="auto"/>
    </w:pPr>
    <w:rPr>
      <w:lang w:eastAsia="zh-CN"/>
    </w:rPr>
  </w:style>
  <w:style w:type="character" w:styleId="Hyperlink">
    <w:name w:val="Hyperlink"/>
    <w:basedOn w:val="DefaultParagraphFont"/>
    <w:uiPriority w:val="99"/>
    <w:unhideWhenUsed/>
    <w:rsid w:val="00635F4D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230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" w:eastAsia="zh-CN"/>
    </w:rPr>
  </w:style>
  <w:style w:type="paragraph" w:styleId="Header">
    <w:name w:val="header"/>
    <w:basedOn w:val="Normal"/>
    <w:link w:val="HeaderChar"/>
    <w:uiPriority w:val="99"/>
    <w:unhideWhenUsed/>
    <w:rsid w:val="002F501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011"/>
    <w:rPr>
      <w:rFonts w:ascii="Arial" w:eastAsia="Arial" w:hAnsi="Arial" w:cs="Arial"/>
      <w:lang w:val="en" w:eastAsia="zh-CN"/>
    </w:rPr>
  </w:style>
  <w:style w:type="paragraph" w:styleId="Footer">
    <w:name w:val="footer"/>
    <w:basedOn w:val="Normal"/>
    <w:link w:val="FooterChar"/>
    <w:uiPriority w:val="99"/>
    <w:unhideWhenUsed/>
    <w:rsid w:val="002F501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011"/>
    <w:rPr>
      <w:rFonts w:ascii="Arial" w:eastAsia="Arial" w:hAnsi="Arial" w:cs="Arial"/>
      <w:lang w:val="en"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6CE"/>
    <w:rPr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30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4987"/>
    <w:pPr>
      <w:keepNext/>
      <w:keepLines/>
      <w:widowControl w:val="0"/>
      <w:pBdr>
        <w:bottom w:val="single" w:sz="24" w:space="1" w:color="C00000"/>
      </w:pBdr>
      <w:spacing w:before="360" w:after="80" w:line="259" w:lineRule="auto"/>
      <w:contextualSpacing/>
      <w:outlineLvl w:val="1"/>
    </w:pPr>
    <w:rPr>
      <w:rFonts w:asciiTheme="minorBidi" w:eastAsia="Calibri" w:hAnsiTheme="minorBidi" w:cs="Calibri"/>
      <w:b/>
      <w:caps/>
      <w:color w:val="C00000"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094987"/>
    <w:rPr>
      <w:rFonts w:asciiTheme="minorBidi" w:eastAsia="Calibri" w:hAnsiTheme="minorBidi" w:cs="Calibri"/>
      <w:b/>
      <w:caps/>
      <w:color w:val="C00000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F84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49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4925"/>
    <w:rPr>
      <w:rFonts w:ascii="Arial" w:eastAsia="Arial" w:hAnsi="Arial" w:cs="Arial"/>
      <w:sz w:val="20"/>
      <w:szCs w:val="20"/>
      <w:lang w:val="en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925"/>
    <w:rPr>
      <w:rFonts w:ascii="Arial" w:eastAsia="Arial" w:hAnsi="Arial" w:cs="Arial"/>
      <w:b/>
      <w:bCs/>
      <w:sz w:val="20"/>
      <w:szCs w:val="20"/>
      <w:lang w:val="en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9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925"/>
    <w:rPr>
      <w:rFonts w:ascii="Segoe UI" w:eastAsia="Arial" w:hAnsi="Segoe UI" w:cs="Segoe UI"/>
      <w:sz w:val="18"/>
      <w:szCs w:val="18"/>
      <w:lang w:val="en" w:eastAsia="zh-CN"/>
    </w:rPr>
  </w:style>
  <w:style w:type="paragraph" w:styleId="Revision">
    <w:name w:val="Revision"/>
    <w:hidden/>
    <w:uiPriority w:val="99"/>
    <w:semiHidden/>
    <w:rsid w:val="00635F4D"/>
    <w:pPr>
      <w:spacing w:line="240" w:lineRule="auto"/>
    </w:pPr>
    <w:rPr>
      <w:lang w:eastAsia="zh-CN"/>
    </w:rPr>
  </w:style>
  <w:style w:type="character" w:styleId="Hyperlink">
    <w:name w:val="Hyperlink"/>
    <w:basedOn w:val="DefaultParagraphFont"/>
    <w:uiPriority w:val="99"/>
    <w:unhideWhenUsed/>
    <w:rsid w:val="00635F4D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230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" w:eastAsia="zh-CN"/>
    </w:rPr>
  </w:style>
  <w:style w:type="paragraph" w:styleId="Header">
    <w:name w:val="header"/>
    <w:basedOn w:val="Normal"/>
    <w:link w:val="HeaderChar"/>
    <w:uiPriority w:val="99"/>
    <w:unhideWhenUsed/>
    <w:rsid w:val="002F501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011"/>
    <w:rPr>
      <w:rFonts w:ascii="Arial" w:eastAsia="Arial" w:hAnsi="Arial" w:cs="Arial"/>
      <w:lang w:val="en" w:eastAsia="zh-CN"/>
    </w:rPr>
  </w:style>
  <w:style w:type="paragraph" w:styleId="Footer">
    <w:name w:val="footer"/>
    <w:basedOn w:val="Normal"/>
    <w:link w:val="FooterChar"/>
    <w:uiPriority w:val="99"/>
    <w:unhideWhenUsed/>
    <w:rsid w:val="002F501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011"/>
    <w:rPr>
      <w:rFonts w:ascii="Arial" w:eastAsia="Arial" w:hAnsi="Arial" w:cs="Arial"/>
      <w:lang w:val="en"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gDTX+VwpK/bGC4nf6l3i4XGm7w==">AMUW2mWkZclgHvME5tHwPyyJeU93c6w1pRWWCs/NxWODNLXYfDSpLnkRL0ywXDnzNoZzdHnrUdkixDX+l+FKba9CXEviSTDxHzlRHlG7pb1P/7wC0Toq0k0VQO/K2CxBNE9oxVrX4Ace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6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Suarez Sabio</dc:creator>
  <cp:lastModifiedBy>Brian Dan</cp:lastModifiedBy>
  <cp:revision>17</cp:revision>
  <dcterms:created xsi:type="dcterms:W3CDTF">2020-07-19T13:29:00Z</dcterms:created>
  <dcterms:modified xsi:type="dcterms:W3CDTF">2020-10-28T16:40:00Z</dcterms:modified>
</cp:coreProperties>
</file>